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0623" w14:textId="77777777" w:rsidR="00382232" w:rsidRPr="00382232" w:rsidRDefault="00382232" w:rsidP="00382232">
      <w:pPr>
        <w:pStyle w:val="10"/>
        <w:keepLines/>
        <w:shd w:val="clear" w:color="auto" w:fill="auto"/>
        <w:spacing w:after="6" w:line="300" w:lineRule="exact"/>
        <w:jc w:val="center"/>
        <w:rPr>
          <w:b/>
          <w:sz w:val="24"/>
          <w:szCs w:val="24"/>
        </w:rPr>
      </w:pPr>
      <w:bookmarkStart w:id="0" w:name="bookmark0"/>
      <w:r w:rsidRPr="00382232">
        <w:rPr>
          <w:b/>
          <w:sz w:val="24"/>
          <w:szCs w:val="24"/>
        </w:rPr>
        <w:t>Несчастные случаи с несовершеннолетними</w:t>
      </w:r>
      <w:bookmarkEnd w:id="0"/>
      <w:r w:rsidRPr="00382232">
        <w:rPr>
          <w:b/>
          <w:sz w:val="24"/>
          <w:szCs w:val="24"/>
        </w:rPr>
        <w:t>.</w:t>
      </w:r>
    </w:p>
    <w:p w14:paraId="22C65804" w14:textId="77777777" w:rsidR="00382232" w:rsidRDefault="00382232" w:rsidP="00382232">
      <w:pPr>
        <w:pStyle w:val="30"/>
        <w:shd w:val="clear" w:color="auto" w:fill="auto"/>
        <w:spacing w:before="0" w:after="0" w:line="240" w:lineRule="auto"/>
        <w:ind w:right="280" w:firstLine="708"/>
        <w:jc w:val="both"/>
        <w:rPr>
          <w:sz w:val="22"/>
          <w:szCs w:val="22"/>
        </w:rPr>
      </w:pPr>
    </w:p>
    <w:p w14:paraId="2E2B4920" w14:textId="77777777" w:rsidR="00382232" w:rsidRPr="001977EF" w:rsidRDefault="00382232" w:rsidP="00382232">
      <w:pPr>
        <w:pStyle w:val="30"/>
        <w:shd w:val="clear" w:color="auto" w:fill="auto"/>
        <w:spacing w:before="0" w:after="0" w:line="240" w:lineRule="auto"/>
        <w:ind w:right="280" w:firstLine="284"/>
        <w:jc w:val="both"/>
        <w:rPr>
          <w:sz w:val="22"/>
          <w:szCs w:val="22"/>
        </w:rPr>
      </w:pPr>
      <w:r w:rsidRPr="001977EF">
        <w:rPr>
          <w:sz w:val="22"/>
          <w:szCs w:val="22"/>
        </w:rPr>
        <w:t>Всего с 2003 по 2022 год произошло 59 несчастных случаев (</w:t>
      </w:r>
      <w:r>
        <w:rPr>
          <w:sz w:val="22"/>
          <w:szCs w:val="22"/>
        </w:rPr>
        <w:t xml:space="preserve">из них </w:t>
      </w:r>
      <w:r w:rsidRPr="001977EF">
        <w:rPr>
          <w:sz w:val="22"/>
          <w:szCs w:val="22"/>
        </w:rPr>
        <w:t>2 групповых случая) с несовершеннолетними, в которых пострадали 61 чел. Погибших - 30 чел., выживших - 31 чел.</w:t>
      </w:r>
    </w:p>
    <w:p w14:paraId="4DA128E4" w14:textId="77777777" w:rsidR="00382232" w:rsidRDefault="00382232" w:rsidP="00382232">
      <w:pPr>
        <w:pStyle w:val="40"/>
        <w:keepLines/>
        <w:shd w:val="clear" w:color="auto" w:fill="auto"/>
        <w:spacing w:before="0" w:after="0" w:line="240" w:lineRule="auto"/>
      </w:pPr>
    </w:p>
    <w:tbl>
      <w:tblPr>
        <w:tblStyle w:val="a4"/>
        <w:tblW w:w="0" w:type="auto"/>
        <w:tblLook w:val="04A0" w:firstRow="1" w:lastRow="0" w:firstColumn="1" w:lastColumn="0" w:noHBand="0" w:noVBand="1"/>
      </w:tblPr>
      <w:tblGrid>
        <w:gridCol w:w="468"/>
        <w:gridCol w:w="468"/>
        <w:gridCol w:w="468"/>
        <w:gridCol w:w="468"/>
        <w:gridCol w:w="467"/>
        <w:gridCol w:w="467"/>
        <w:gridCol w:w="467"/>
        <w:gridCol w:w="467"/>
        <w:gridCol w:w="467"/>
        <w:gridCol w:w="467"/>
        <w:gridCol w:w="467"/>
        <w:gridCol w:w="467"/>
        <w:gridCol w:w="467"/>
        <w:gridCol w:w="467"/>
        <w:gridCol w:w="467"/>
        <w:gridCol w:w="467"/>
        <w:gridCol w:w="467"/>
        <w:gridCol w:w="467"/>
        <w:gridCol w:w="467"/>
        <w:gridCol w:w="468"/>
      </w:tblGrid>
      <w:tr w:rsidR="00382232" w14:paraId="1B0832DE" w14:textId="77777777" w:rsidTr="00147B25">
        <w:tc>
          <w:tcPr>
            <w:tcW w:w="482" w:type="dxa"/>
          </w:tcPr>
          <w:p w14:paraId="3AAA8B9E"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2003</w:t>
            </w:r>
          </w:p>
        </w:tc>
        <w:tc>
          <w:tcPr>
            <w:tcW w:w="482" w:type="dxa"/>
          </w:tcPr>
          <w:p w14:paraId="3BBB0F9B"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2004</w:t>
            </w:r>
          </w:p>
        </w:tc>
        <w:tc>
          <w:tcPr>
            <w:tcW w:w="482" w:type="dxa"/>
          </w:tcPr>
          <w:p w14:paraId="125273AB"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2005</w:t>
            </w:r>
          </w:p>
        </w:tc>
        <w:tc>
          <w:tcPr>
            <w:tcW w:w="482" w:type="dxa"/>
          </w:tcPr>
          <w:p w14:paraId="002C301B"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2006</w:t>
            </w:r>
          </w:p>
        </w:tc>
        <w:tc>
          <w:tcPr>
            <w:tcW w:w="482" w:type="dxa"/>
          </w:tcPr>
          <w:p w14:paraId="3A3E2C23"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2007</w:t>
            </w:r>
          </w:p>
        </w:tc>
        <w:tc>
          <w:tcPr>
            <w:tcW w:w="482" w:type="dxa"/>
          </w:tcPr>
          <w:p w14:paraId="7E301A9F"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2008</w:t>
            </w:r>
          </w:p>
        </w:tc>
        <w:tc>
          <w:tcPr>
            <w:tcW w:w="482" w:type="dxa"/>
          </w:tcPr>
          <w:p w14:paraId="167A412C"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2009</w:t>
            </w:r>
          </w:p>
        </w:tc>
        <w:tc>
          <w:tcPr>
            <w:tcW w:w="482" w:type="dxa"/>
          </w:tcPr>
          <w:p w14:paraId="6B22EEC0"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2010</w:t>
            </w:r>
          </w:p>
        </w:tc>
        <w:tc>
          <w:tcPr>
            <w:tcW w:w="482" w:type="dxa"/>
          </w:tcPr>
          <w:p w14:paraId="362E3DAD"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2011</w:t>
            </w:r>
          </w:p>
        </w:tc>
        <w:tc>
          <w:tcPr>
            <w:tcW w:w="482" w:type="dxa"/>
          </w:tcPr>
          <w:p w14:paraId="2700EE7D"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2012</w:t>
            </w:r>
          </w:p>
        </w:tc>
        <w:tc>
          <w:tcPr>
            <w:tcW w:w="482" w:type="dxa"/>
          </w:tcPr>
          <w:p w14:paraId="69CA06AD"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2013</w:t>
            </w:r>
          </w:p>
        </w:tc>
        <w:tc>
          <w:tcPr>
            <w:tcW w:w="482" w:type="dxa"/>
          </w:tcPr>
          <w:p w14:paraId="066F0FD1"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2014</w:t>
            </w:r>
          </w:p>
        </w:tc>
        <w:tc>
          <w:tcPr>
            <w:tcW w:w="482" w:type="dxa"/>
          </w:tcPr>
          <w:p w14:paraId="6DBE66CA"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2015</w:t>
            </w:r>
          </w:p>
        </w:tc>
        <w:tc>
          <w:tcPr>
            <w:tcW w:w="482" w:type="dxa"/>
          </w:tcPr>
          <w:p w14:paraId="3C7A577B"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2016</w:t>
            </w:r>
          </w:p>
        </w:tc>
        <w:tc>
          <w:tcPr>
            <w:tcW w:w="482" w:type="dxa"/>
          </w:tcPr>
          <w:p w14:paraId="3C7AEC84"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2017</w:t>
            </w:r>
          </w:p>
        </w:tc>
        <w:tc>
          <w:tcPr>
            <w:tcW w:w="482" w:type="dxa"/>
          </w:tcPr>
          <w:p w14:paraId="52D04DD5"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2018</w:t>
            </w:r>
          </w:p>
        </w:tc>
        <w:tc>
          <w:tcPr>
            <w:tcW w:w="482" w:type="dxa"/>
          </w:tcPr>
          <w:p w14:paraId="1C46C1F8"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2019</w:t>
            </w:r>
          </w:p>
        </w:tc>
        <w:tc>
          <w:tcPr>
            <w:tcW w:w="482" w:type="dxa"/>
          </w:tcPr>
          <w:p w14:paraId="618BF58C"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2020</w:t>
            </w:r>
          </w:p>
        </w:tc>
        <w:tc>
          <w:tcPr>
            <w:tcW w:w="482" w:type="dxa"/>
          </w:tcPr>
          <w:p w14:paraId="5157ED60"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2021</w:t>
            </w:r>
          </w:p>
        </w:tc>
        <w:tc>
          <w:tcPr>
            <w:tcW w:w="483" w:type="dxa"/>
          </w:tcPr>
          <w:p w14:paraId="353A5CD5" w14:textId="77777777" w:rsidR="00382232" w:rsidRPr="00BD2FF7" w:rsidRDefault="00382232" w:rsidP="00147B25">
            <w:pPr>
              <w:pStyle w:val="40"/>
              <w:keepLines/>
              <w:shd w:val="clear" w:color="auto" w:fill="auto"/>
              <w:spacing w:before="0" w:after="0" w:line="240" w:lineRule="auto"/>
              <w:rPr>
                <w:b/>
                <w:sz w:val="12"/>
                <w:szCs w:val="12"/>
              </w:rPr>
            </w:pPr>
            <w:r w:rsidRPr="00BD2FF7">
              <w:rPr>
                <w:sz w:val="12"/>
                <w:szCs w:val="12"/>
              </w:rPr>
              <w:t>2022</w:t>
            </w:r>
          </w:p>
        </w:tc>
      </w:tr>
      <w:tr w:rsidR="00382232" w14:paraId="1F26D90A" w14:textId="77777777" w:rsidTr="00147B25">
        <w:tc>
          <w:tcPr>
            <w:tcW w:w="482" w:type="dxa"/>
          </w:tcPr>
          <w:p w14:paraId="2494402C"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6</w:t>
            </w:r>
          </w:p>
        </w:tc>
        <w:tc>
          <w:tcPr>
            <w:tcW w:w="482" w:type="dxa"/>
          </w:tcPr>
          <w:p w14:paraId="666EA36F"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2</w:t>
            </w:r>
          </w:p>
        </w:tc>
        <w:tc>
          <w:tcPr>
            <w:tcW w:w="482" w:type="dxa"/>
          </w:tcPr>
          <w:p w14:paraId="3D80D628"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3</w:t>
            </w:r>
          </w:p>
        </w:tc>
        <w:tc>
          <w:tcPr>
            <w:tcW w:w="482" w:type="dxa"/>
          </w:tcPr>
          <w:p w14:paraId="12A4878A" w14:textId="77777777" w:rsidR="00382232" w:rsidRPr="00BD2FF7" w:rsidRDefault="00382232" w:rsidP="00382232">
            <w:pPr>
              <w:pStyle w:val="40"/>
              <w:keepLines/>
              <w:shd w:val="clear" w:color="auto" w:fill="auto"/>
              <w:spacing w:before="0" w:after="0" w:line="240" w:lineRule="auto"/>
              <w:jc w:val="center"/>
              <w:rPr>
                <w:b/>
                <w:sz w:val="20"/>
                <w:szCs w:val="20"/>
              </w:rPr>
            </w:pPr>
            <w:r>
              <w:rPr>
                <w:b/>
                <w:sz w:val="20"/>
                <w:szCs w:val="20"/>
              </w:rPr>
              <w:t>-</w:t>
            </w:r>
          </w:p>
        </w:tc>
        <w:tc>
          <w:tcPr>
            <w:tcW w:w="482" w:type="dxa"/>
          </w:tcPr>
          <w:p w14:paraId="4CF065CA"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4</w:t>
            </w:r>
          </w:p>
        </w:tc>
        <w:tc>
          <w:tcPr>
            <w:tcW w:w="482" w:type="dxa"/>
          </w:tcPr>
          <w:p w14:paraId="3D7DDA1D"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4</w:t>
            </w:r>
          </w:p>
        </w:tc>
        <w:tc>
          <w:tcPr>
            <w:tcW w:w="482" w:type="dxa"/>
          </w:tcPr>
          <w:p w14:paraId="20255B4F"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1</w:t>
            </w:r>
          </w:p>
        </w:tc>
        <w:tc>
          <w:tcPr>
            <w:tcW w:w="482" w:type="dxa"/>
          </w:tcPr>
          <w:p w14:paraId="542CB832"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2</w:t>
            </w:r>
          </w:p>
        </w:tc>
        <w:tc>
          <w:tcPr>
            <w:tcW w:w="482" w:type="dxa"/>
          </w:tcPr>
          <w:p w14:paraId="52A32F7A"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2</w:t>
            </w:r>
          </w:p>
        </w:tc>
        <w:tc>
          <w:tcPr>
            <w:tcW w:w="482" w:type="dxa"/>
          </w:tcPr>
          <w:p w14:paraId="596148F0"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3</w:t>
            </w:r>
          </w:p>
        </w:tc>
        <w:tc>
          <w:tcPr>
            <w:tcW w:w="482" w:type="dxa"/>
          </w:tcPr>
          <w:p w14:paraId="0438156E"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4</w:t>
            </w:r>
          </w:p>
        </w:tc>
        <w:tc>
          <w:tcPr>
            <w:tcW w:w="482" w:type="dxa"/>
          </w:tcPr>
          <w:p w14:paraId="769AC233"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2</w:t>
            </w:r>
          </w:p>
        </w:tc>
        <w:tc>
          <w:tcPr>
            <w:tcW w:w="482" w:type="dxa"/>
          </w:tcPr>
          <w:p w14:paraId="2A1902EF"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1</w:t>
            </w:r>
          </w:p>
        </w:tc>
        <w:tc>
          <w:tcPr>
            <w:tcW w:w="482" w:type="dxa"/>
          </w:tcPr>
          <w:p w14:paraId="1C924D96"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1</w:t>
            </w:r>
          </w:p>
        </w:tc>
        <w:tc>
          <w:tcPr>
            <w:tcW w:w="482" w:type="dxa"/>
          </w:tcPr>
          <w:p w14:paraId="33B74743"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4</w:t>
            </w:r>
          </w:p>
        </w:tc>
        <w:tc>
          <w:tcPr>
            <w:tcW w:w="482" w:type="dxa"/>
          </w:tcPr>
          <w:p w14:paraId="1935B207"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2</w:t>
            </w:r>
          </w:p>
        </w:tc>
        <w:tc>
          <w:tcPr>
            <w:tcW w:w="482" w:type="dxa"/>
          </w:tcPr>
          <w:p w14:paraId="3BFB8478"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1</w:t>
            </w:r>
          </w:p>
        </w:tc>
        <w:tc>
          <w:tcPr>
            <w:tcW w:w="482" w:type="dxa"/>
          </w:tcPr>
          <w:p w14:paraId="3B15C5D6"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7</w:t>
            </w:r>
          </w:p>
        </w:tc>
        <w:tc>
          <w:tcPr>
            <w:tcW w:w="482" w:type="dxa"/>
          </w:tcPr>
          <w:p w14:paraId="4D537F34"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4</w:t>
            </w:r>
          </w:p>
        </w:tc>
        <w:tc>
          <w:tcPr>
            <w:tcW w:w="483" w:type="dxa"/>
          </w:tcPr>
          <w:p w14:paraId="1743CD47" w14:textId="77777777" w:rsidR="00382232" w:rsidRPr="00BD2FF7" w:rsidRDefault="00382232" w:rsidP="00382232">
            <w:pPr>
              <w:pStyle w:val="40"/>
              <w:keepLines/>
              <w:shd w:val="clear" w:color="auto" w:fill="auto"/>
              <w:spacing w:before="0" w:after="0" w:line="240" w:lineRule="auto"/>
              <w:jc w:val="center"/>
              <w:rPr>
                <w:b/>
                <w:sz w:val="20"/>
                <w:szCs w:val="20"/>
              </w:rPr>
            </w:pPr>
            <w:r>
              <w:rPr>
                <w:sz w:val="20"/>
                <w:szCs w:val="20"/>
              </w:rPr>
              <w:t>6</w:t>
            </w:r>
          </w:p>
        </w:tc>
      </w:tr>
    </w:tbl>
    <w:p w14:paraId="3061099C" w14:textId="77777777" w:rsidR="00382232" w:rsidRDefault="00382232" w:rsidP="00382232">
      <w:pPr>
        <w:pStyle w:val="40"/>
        <w:keepLines/>
        <w:shd w:val="clear" w:color="auto" w:fill="auto"/>
        <w:spacing w:before="0" w:after="0" w:line="240" w:lineRule="auto"/>
      </w:pPr>
    </w:p>
    <w:p w14:paraId="15BA6943" w14:textId="77777777" w:rsidR="00382232" w:rsidRPr="00382232" w:rsidRDefault="00382232" w:rsidP="00382232">
      <w:pPr>
        <w:pStyle w:val="40"/>
        <w:keepLines/>
        <w:shd w:val="clear" w:color="auto" w:fill="auto"/>
        <w:spacing w:before="0" w:after="0" w:line="240" w:lineRule="auto"/>
        <w:ind w:firstLine="284"/>
        <w:jc w:val="center"/>
        <w:rPr>
          <w:b/>
        </w:rPr>
      </w:pPr>
      <w:r w:rsidRPr="00382232">
        <w:rPr>
          <w:b/>
        </w:rPr>
        <w:t>2003</w:t>
      </w:r>
    </w:p>
    <w:p w14:paraId="2B64DCAC" w14:textId="77777777" w:rsidR="00382232" w:rsidRPr="001977EF" w:rsidRDefault="00382232" w:rsidP="00382232">
      <w:pPr>
        <w:pStyle w:val="11"/>
        <w:shd w:val="clear" w:color="auto" w:fill="auto"/>
        <w:spacing w:line="240" w:lineRule="auto"/>
        <w:ind w:left="20" w:firstLine="284"/>
        <w:rPr>
          <w:sz w:val="22"/>
          <w:szCs w:val="22"/>
        </w:rPr>
      </w:pPr>
      <w:r w:rsidRPr="001977EF">
        <w:rPr>
          <w:sz w:val="22"/>
          <w:szCs w:val="22"/>
        </w:rPr>
        <w:t>02.03.2003 получил электротравму 12-летний ребенок. Пострадавший проник в РУ-10 кВ трансформаторной подстанции.</w:t>
      </w:r>
    </w:p>
    <w:p w14:paraId="57728834" w14:textId="77777777" w:rsidR="00382232" w:rsidRPr="001977EF" w:rsidRDefault="00382232" w:rsidP="00382232">
      <w:pPr>
        <w:pStyle w:val="11"/>
        <w:shd w:val="clear" w:color="auto" w:fill="auto"/>
        <w:spacing w:line="240" w:lineRule="auto"/>
        <w:ind w:left="20" w:firstLine="284"/>
        <w:rPr>
          <w:sz w:val="22"/>
          <w:szCs w:val="22"/>
        </w:rPr>
      </w:pPr>
      <w:r w:rsidRPr="001977EF">
        <w:rPr>
          <w:sz w:val="22"/>
          <w:szCs w:val="22"/>
        </w:rPr>
        <w:t>13.03.2003 получил смертельную электротравму 11-летний ребенок. Пострадавший проник в камеру Т-1 трансформаторной подстанции.</w:t>
      </w:r>
    </w:p>
    <w:p w14:paraId="5FE004EF" w14:textId="77777777" w:rsidR="00382232" w:rsidRPr="001977EF" w:rsidRDefault="00382232" w:rsidP="00382232">
      <w:pPr>
        <w:pStyle w:val="11"/>
        <w:shd w:val="clear" w:color="auto" w:fill="auto"/>
        <w:spacing w:line="240" w:lineRule="auto"/>
        <w:ind w:left="20" w:firstLine="284"/>
        <w:rPr>
          <w:sz w:val="22"/>
          <w:szCs w:val="22"/>
        </w:rPr>
      </w:pPr>
      <w:r w:rsidRPr="001977EF">
        <w:rPr>
          <w:sz w:val="22"/>
          <w:szCs w:val="22"/>
        </w:rPr>
        <w:t>16.05.2003 при попытке спрятать в ячейке КСО трансформаторной подстанции школьную сумку, был поражен электротоком 13-летний ребенок.</w:t>
      </w:r>
    </w:p>
    <w:p w14:paraId="302A410E" w14:textId="77777777" w:rsidR="00382232" w:rsidRPr="001977EF" w:rsidRDefault="00382232" w:rsidP="00382232">
      <w:pPr>
        <w:pStyle w:val="11"/>
        <w:shd w:val="clear" w:color="auto" w:fill="auto"/>
        <w:spacing w:line="240" w:lineRule="auto"/>
        <w:ind w:left="20" w:firstLine="284"/>
        <w:rPr>
          <w:sz w:val="22"/>
          <w:szCs w:val="22"/>
        </w:rPr>
      </w:pPr>
      <w:r w:rsidRPr="001977EF">
        <w:rPr>
          <w:sz w:val="22"/>
          <w:szCs w:val="22"/>
        </w:rPr>
        <w:t xml:space="preserve">17.07.2003 погиб 5-летний ребенок, прикоснувшийся к фазному проводу </w:t>
      </w:r>
      <w:r w:rsidRPr="001977EF">
        <w:rPr>
          <w:sz w:val="22"/>
          <w:szCs w:val="22"/>
          <w:lang w:val="en-US"/>
        </w:rPr>
        <w:t>BJI</w:t>
      </w:r>
      <w:r w:rsidRPr="001977EF">
        <w:rPr>
          <w:sz w:val="22"/>
          <w:szCs w:val="22"/>
        </w:rPr>
        <w:t>-0,4 кВ.</w:t>
      </w:r>
    </w:p>
    <w:p w14:paraId="600E9611" w14:textId="77777777" w:rsidR="00382232" w:rsidRPr="001977EF" w:rsidRDefault="00382232" w:rsidP="00382232">
      <w:pPr>
        <w:pStyle w:val="11"/>
        <w:shd w:val="clear" w:color="auto" w:fill="auto"/>
        <w:spacing w:line="240" w:lineRule="auto"/>
        <w:ind w:left="20" w:firstLine="284"/>
        <w:rPr>
          <w:sz w:val="22"/>
          <w:szCs w:val="22"/>
        </w:rPr>
      </w:pPr>
      <w:r w:rsidRPr="001977EF">
        <w:rPr>
          <w:sz w:val="22"/>
          <w:szCs w:val="22"/>
        </w:rPr>
        <w:t>07.09.2003 получил ожоги 8-летний ребенок. Пострадавший прикоснулся к проводу воздушной линии электропередачи 0,4 кВ с дерева, снимая ветку винограда.</w:t>
      </w:r>
    </w:p>
    <w:p w14:paraId="2A9FFE2B" w14:textId="77777777" w:rsidR="00382232" w:rsidRDefault="00382232" w:rsidP="00382232">
      <w:pPr>
        <w:pStyle w:val="11"/>
        <w:shd w:val="clear" w:color="auto" w:fill="auto"/>
        <w:tabs>
          <w:tab w:val="left" w:pos="1206"/>
        </w:tabs>
        <w:spacing w:line="240" w:lineRule="auto"/>
        <w:ind w:left="20" w:firstLine="284"/>
        <w:rPr>
          <w:sz w:val="22"/>
          <w:szCs w:val="22"/>
        </w:rPr>
      </w:pPr>
      <w:r w:rsidRPr="001977EF">
        <w:rPr>
          <w:sz w:val="22"/>
          <w:szCs w:val="22"/>
        </w:rPr>
        <w:t>25.08.2003 погиб 3-летний ребенок, прикоснувшийся к оборванному проводу воздушной линии электропередачи.</w:t>
      </w:r>
    </w:p>
    <w:p w14:paraId="56E671FD" w14:textId="77777777" w:rsidR="00382232" w:rsidRDefault="00382232" w:rsidP="00382232">
      <w:pPr>
        <w:pStyle w:val="11"/>
        <w:shd w:val="clear" w:color="auto" w:fill="auto"/>
        <w:tabs>
          <w:tab w:val="left" w:pos="1206"/>
        </w:tabs>
        <w:spacing w:line="240" w:lineRule="auto"/>
        <w:ind w:left="20" w:firstLine="284"/>
        <w:rPr>
          <w:sz w:val="22"/>
          <w:szCs w:val="22"/>
        </w:rPr>
      </w:pPr>
    </w:p>
    <w:p w14:paraId="61AFE3DB" w14:textId="77777777" w:rsidR="00382232" w:rsidRPr="00BD2FF7" w:rsidRDefault="00382232" w:rsidP="00382232">
      <w:pPr>
        <w:pStyle w:val="11"/>
        <w:shd w:val="clear" w:color="auto" w:fill="auto"/>
        <w:tabs>
          <w:tab w:val="left" w:pos="1206"/>
        </w:tabs>
        <w:spacing w:line="240" w:lineRule="auto"/>
        <w:ind w:left="20" w:firstLine="284"/>
        <w:jc w:val="center"/>
        <w:rPr>
          <w:b/>
          <w:sz w:val="22"/>
          <w:szCs w:val="22"/>
        </w:rPr>
      </w:pPr>
      <w:r w:rsidRPr="00BD2FF7">
        <w:rPr>
          <w:b/>
          <w:sz w:val="22"/>
          <w:szCs w:val="22"/>
        </w:rPr>
        <w:t>2004</w:t>
      </w:r>
    </w:p>
    <w:p w14:paraId="33C52672" w14:textId="77777777" w:rsidR="00382232" w:rsidRDefault="00382232" w:rsidP="00382232">
      <w:pPr>
        <w:pStyle w:val="11"/>
        <w:shd w:val="clear" w:color="auto" w:fill="auto"/>
        <w:tabs>
          <w:tab w:val="left" w:pos="1134"/>
        </w:tabs>
        <w:spacing w:line="240" w:lineRule="auto"/>
        <w:ind w:right="20" w:firstLine="284"/>
        <w:rPr>
          <w:sz w:val="22"/>
          <w:szCs w:val="22"/>
        </w:rPr>
      </w:pPr>
      <w:r w:rsidRPr="001977EF">
        <w:rPr>
          <w:sz w:val="22"/>
          <w:szCs w:val="22"/>
        </w:rPr>
        <w:t>2</w:t>
      </w:r>
      <w:r>
        <w:rPr>
          <w:sz w:val="22"/>
          <w:szCs w:val="22"/>
        </w:rPr>
        <w:t>7</w:t>
      </w:r>
      <w:r w:rsidRPr="001977EF">
        <w:rPr>
          <w:sz w:val="22"/>
          <w:szCs w:val="22"/>
        </w:rPr>
        <w:t>.0</w:t>
      </w:r>
      <w:r>
        <w:rPr>
          <w:sz w:val="22"/>
          <w:szCs w:val="22"/>
        </w:rPr>
        <w:t>9</w:t>
      </w:r>
      <w:r w:rsidRPr="001977EF">
        <w:rPr>
          <w:sz w:val="22"/>
          <w:szCs w:val="22"/>
        </w:rPr>
        <w:t>.2004 в д. Каменица-</w:t>
      </w:r>
      <w:proofErr w:type="spellStart"/>
      <w:r w:rsidRPr="001977EF">
        <w:rPr>
          <w:sz w:val="22"/>
          <w:szCs w:val="22"/>
        </w:rPr>
        <w:t>Жировецкая</w:t>
      </w:r>
      <w:proofErr w:type="spellEnd"/>
      <w:r w:rsidRPr="001977EF">
        <w:rPr>
          <w:sz w:val="22"/>
          <w:szCs w:val="22"/>
        </w:rPr>
        <w:t xml:space="preserve"> Брестского р-на погиб ребенок 2-ух лет. Пострадавший, находясь вместе с матерью и бабушкой в моечном отделении телятника фермы, случайно дотронулся до клеммы электронагревателя, находящегося под </w:t>
      </w:r>
      <w:proofErr w:type="spellStart"/>
      <w:r w:rsidRPr="001977EF">
        <w:rPr>
          <w:sz w:val="22"/>
          <w:szCs w:val="22"/>
        </w:rPr>
        <w:t>напряжением,и</w:t>
      </w:r>
      <w:proofErr w:type="spellEnd"/>
      <w:r w:rsidRPr="001977EF">
        <w:rPr>
          <w:sz w:val="22"/>
          <w:szCs w:val="22"/>
        </w:rPr>
        <w:t xml:space="preserve"> был смертельно поражен электротоком.</w:t>
      </w:r>
    </w:p>
    <w:p w14:paraId="2D60ADBF" w14:textId="77777777" w:rsidR="00382232" w:rsidRDefault="00382232" w:rsidP="00382232">
      <w:pPr>
        <w:pStyle w:val="11"/>
        <w:shd w:val="clear" w:color="auto" w:fill="auto"/>
        <w:tabs>
          <w:tab w:val="left" w:pos="1134"/>
        </w:tabs>
        <w:spacing w:line="240" w:lineRule="auto"/>
        <w:ind w:right="20" w:firstLine="284"/>
        <w:rPr>
          <w:sz w:val="22"/>
          <w:szCs w:val="22"/>
        </w:rPr>
      </w:pPr>
      <w:r>
        <w:rPr>
          <w:sz w:val="22"/>
          <w:szCs w:val="22"/>
        </w:rPr>
        <w:t xml:space="preserve">22.08.2004 </w:t>
      </w:r>
      <w:r w:rsidRPr="001977EF">
        <w:rPr>
          <w:sz w:val="22"/>
          <w:szCs w:val="22"/>
        </w:rPr>
        <w:t>в г. Новополоцк погиб шестилетний ребенок. Пострадавший оказался в подвальном помещении жилого дома, где был обнаружен мертвым около вводного распредустройства (один из щитов ВРУ 0,4 кВ оказался открытым).</w:t>
      </w:r>
    </w:p>
    <w:p w14:paraId="70F6330E" w14:textId="77777777" w:rsidR="00382232" w:rsidRDefault="00382232" w:rsidP="00382232">
      <w:pPr>
        <w:pStyle w:val="11"/>
        <w:shd w:val="clear" w:color="auto" w:fill="auto"/>
        <w:tabs>
          <w:tab w:val="left" w:pos="1134"/>
        </w:tabs>
        <w:spacing w:line="240" w:lineRule="auto"/>
        <w:ind w:right="20" w:firstLine="284"/>
        <w:rPr>
          <w:sz w:val="22"/>
          <w:szCs w:val="22"/>
        </w:rPr>
      </w:pPr>
    </w:p>
    <w:p w14:paraId="3011828B" w14:textId="77777777" w:rsidR="00382232" w:rsidRPr="00BD2FF7" w:rsidRDefault="00382232" w:rsidP="00382232">
      <w:pPr>
        <w:pStyle w:val="11"/>
        <w:shd w:val="clear" w:color="auto" w:fill="auto"/>
        <w:tabs>
          <w:tab w:val="left" w:pos="1134"/>
        </w:tabs>
        <w:spacing w:line="240" w:lineRule="auto"/>
        <w:ind w:right="20" w:firstLine="284"/>
        <w:jc w:val="center"/>
        <w:rPr>
          <w:b/>
          <w:sz w:val="22"/>
          <w:szCs w:val="22"/>
        </w:rPr>
      </w:pPr>
      <w:r w:rsidRPr="00BD2FF7">
        <w:rPr>
          <w:b/>
          <w:sz w:val="22"/>
          <w:szCs w:val="22"/>
        </w:rPr>
        <w:t>2005</w:t>
      </w:r>
    </w:p>
    <w:p w14:paraId="2AC9DC0C" w14:textId="77777777" w:rsidR="00382232" w:rsidRPr="00BD2FF7" w:rsidRDefault="00382232" w:rsidP="00382232">
      <w:pPr>
        <w:pStyle w:val="11"/>
        <w:shd w:val="clear" w:color="auto" w:fill="auto"/>
        <w:tabs>
          <w:tab w:val="left" w:pos="1158"/>
        </w:tabs>
        <w:spacing w:line="240" w:lineRule="auto"/>
        <w:ind w:left="20" w:right="20" w:firstLine="284"/>
        <w:rPr>
          <w:sz w:val="22"/>
          <w:szCs w:val="22"/>
        </w:rPr>
      </w:pPr>
      <w:r w:rsidRPr="00BD2FF7">
        <w:rPr>
          <w:sz w:val="22"/>
          <w:szCs w:val="22"/>
        </w:rPr>
        <w:t>28.01.2005 в д. Дягили Мядельского района погиб ребенок (2 года). Около 17 часов в жилом доме с деревянными полами мать пострадавшего проводила стирку белья в стиральной машине, которая была подключена через удлинитель. Штепсельная вилка удлинителя была в неисправном состоянии. Мальчик, держась за шнур удлинителя, подошел к розетке и, коснувшись оголенных концов развалившейся штепсельной вилки, был смертельно поражен электрическим током. Мать ребенка в это время отсутствовала, и мальчик был дома один.</w:t>
      </w:r>
    </w:p>
    <w:p w14:paraId="1D0B9220" w14:textId="77777777" w:rsidR="00382232" w:rsidRPr="00BD2FF7" w:rsidRDefault="00382232" w:rsidP="00382232">
      <w:pPr>
        <w:pStyle w:val="11"/>
        <w:shd w:val="clear" w:color="auto" w:fill="auto"/>
        <w:spacing w:line="240" w:lineRule="auto"/>
        <w:ind w:left="20" w:right="20" w:firstLine="284"/>
        <w:rPr>
          <w:sz w:val="22"/>
          <w:szCs w:val="22"/>
        </w:rPr>
      </w:pPr>
      <w:r w:rsidRPr="00BD2FF7">
        <w:rPr>
          <w:sz w:val="22"/>
          <w:szCs w:val="22"/>
        </w:rPr>
        <w:t>06.02.2005 в г. Витебск погибла шестнадцатилетняя девушка. Во время работы установленной в ванной комнате стиральной машины, корпус которой был соединен проводом с металлической ножкой чугунной ванны, пострадавшая встала в ванну для принятия душа, прикоснулась к металлическому смесителю воды и была смертельно поражена электротоком.</w:t>
      </w:r>
    </w:p>
    <w:p w14:paraId="5FF1A054" w14:textId="77777777" w:rsidR="00382232" w:rsidRDefault="00382232" w:rsidP="00382232">
      <w:pPr>
        <w:pStyle w:val="11"/>
        <w:shd w:val="clear" w:color="auto" w:fill="auto"/>
        <w:spacing w:line="240" w:lineRule="auto"/>
        <w:ind w:left="20" w:right="20" w:firstLine="284"/>
        <w:rPr>
          <w:sz w:val="22"/>
          <w:szCs w:val="22"/>
        </w:rPr>
      </w:pPr>
      <w:r w:rsidRPr="00BD2FF7">
        <w:rPr>
          <w:sz w:val="22"/>
          <w:szCs w:val="22"/>
        </w:rPr>
        <w:t xml:space="preserve">22.06.2005 в н.п. </w:t>
      </w:r>
      <w:proofErr w:type="spellStart"/>
      <w:r w:rsidRPr="00BD2FF7">
        <w:rPr>
          <w:sz w:val="22"/>
          <w:szCs w:val="22"/>
        </w:rPr>
        <w:t>Скрыгаловская</w:t>
      </w:r>
      <w:proofErr w:type="spellEnd"/>
      <w:r w:rsidRPr="00BD2FF7">
        <w:rPr>
          <w:sz w:val="22"/>
          <w:szCs w:val="22"/>
        </w:rPr>
        <w:t xml:space="preserve"> Рудня Мозырского р-на попал под напряжение шестилетний ребенок. Пострадавший проник в трансформаторную подстанцию, открыл дверь ячейки ввода 10 кВ, приблизился на недопустимое расстояние к токоведущим частям и получил ожоги кистей обоих рук 3-й и 4-й степеней.</w:t>
      </w:r>
    </w:p>
    <w:p w14:paraId="53A09406" w14:textId="77777777" w:rsidR="00382232" w:rsidRDefault="00382232" w:rsidP="00382232">
      <w:pPr>
        <w:pStyle w:val="11"/>
        <w:shd w:val="clear" w:color="auto" w:fill="auto"/>
        <w:spacing w:line="240" w:lineRule="auto"/>
        <w:ind w:left="20" w:right="20" w:firstLine="284"/>
        <w:rPr>
          <w:sz w:val="22"/>
          <w:szCs w:val="22"/>
        </w:rPr>
      </w:pPr>
    </w:p>
    <w:p w14:paraId="525B9E65" w14:textId="77777777" w:rsidR="00382232" w:rsidRPr="00382232" w:rsidRDefault="00382232" w:rsidP="00382232">
      <w:pPr>
        <w:pStyle w:val="170"/>
        <w:shd w:val="clear" w:color="auto" w:fill="auto"/>
        <w:spacing w:before="0" w:after="0" w:line="240" w:lineRule="auto"/>
        <w:ind w:left="20" w:firstLine="284"/>
        <w:jc w:val="center"/>
        <w:rPr>
          <w:b/>
        </w:rPr>
      </w:pPr>
      <w:r w:rsidRPr="00382232">
        <w:rPr>
          <w:b/>
        </w:rPr>
        <w:t>2007</w:t>
      </w:r>
    </w:p>
    <w:p w14:paraId="1FD857F8"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 xml:space="preserve">13.07.2007 произошел несчастный случай с юношей шестнадцати лет. Во дворе одного дома в д. </w:t>
      </w:r>
      <w:proofErr w:type="spellStart"/>
      <w:r w:rsidRPr="00251044">
        <w:rPr>
          <w:sz w:val="22"/>
          <w:szCs w:val="22"/>
        </w:rPr>
        <w:t>Зубеличи</w:t>
      </w:r>
      <w:proofErr w:type="spellEnd"/>
      <w:r w:rsidRPr="00251044">
        <w:rPr>
          <w:sz w:val="22"/>
          <w:szCs w:val="22"/>
        </w:rPr>
        <w:t xml:space="preserve"> на проволоку для сушки белья был наброшен провод, предназначенный для питания электродвигателя циркуляционной пилы от розетки жилого дома. Провод имел скрутку, заизолированную изоляционной лентой, которая оказалась поврежденной. Пострадавший, стоя на земле без обуви и пытаясь снять белье во время начинающегося дождя, коснулся проволоки для белья и был смертельно поражен электрическим током.</w:t>
      </w:r>
    </w:p>
    <w:p w14:paraId="49B37F50"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 xml:space="preserve">17.07.2007 получил тяжелую травму 11-летний житель д. </w:t>
      </w:r>
      <w:proofErr w:type="spellStart"/>
      <w:r w:rsidRPr="00251044">
        <w:rPr>
          <w:sz w:val="22"/>
          <w:szCs w:val="22"/>
        </w:rPr>
        <w:t>Лядец</w:t>
      </w:r>
      <w:proofErr w:type="spellEnd"/>
      <w:r w:rsidRPr="00251044">
        <w:rPr>
          <w:sz w:val="22"/>
          <w:szCs w:val="22"/>
        </w:rPr>
        <w:t>. Пострадавший вместе с братом в отсутствие родителей решили полить огурцы. Для электроснабжения насоса использовался самодельный удлинитель. При подключении кабеля насоса к оголенным концам самодельного удлинителя, находящегося под напряжением, пострадавший получил ожоги пальцев левой руки.</w:t>
      </w:r>
    </w:p>
    <w:p w14:paraId="0627FF13"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23.07.2007 в г. Гомель погиб ребенок. 6-ти летний мальчик с матерью находились около стационарно установленного киоска. На некоторое время мальчик остался без присмотра. Продавец киоска услышала крик ребенка, и через открытую дверь увидела мальчика, лежащего лицом вниз на буксировочном устройстве прицепа «Купава». Врачи прибывшей скорой помощи констатировали смерть.</w:t>
      </w:r>
    </w:p>
    <w:p w14:paraId="47713BAB"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lastRenderedPageBreak/>
        <w:t xml:space="preserve">24.08.2007 в д. Малые </w:t>
      </w:r>
      <w:proofErr w:type="spellStart"/>
      <w:r w:rsidRPr="00251044">
        <w:rPr>
          <w:sz w:val="22"/>
          <w:szCs w:val="22"/>
        </w:rPr>
        <w:t>Селютичи</w:t>
      </w:r>
      <w:proofErr w:type="spellEnd"/>
      <w:r w:rsidRPr="00251044">
        <w:rPr>
          <w:sz w:val="22"/>
          <w:szCs w:val="22"/>
        </w:rPr>
        <w:t xml:space="preserve"> погиб 9-ти месячный ребенок. Хозяева дома (мать ребенка и сожитель) находились в сильном алкогольном опьянении. Хозяин избил сожительницу и выгнал из дома, сам уснул, оставив включенным телевизор. Предположительно ребенок, ползая по полу, коснулся вставленных в тройник оголенных проводов самодельного удлинителя, которые могли выскользнуть из тройника и нанести электротравму.</w:t>
      </w:r>
    </w:p>
    <w:p w14:paraId="5E0AD8B3" w14:textId="77777777" w:rsidR="00382232" w:rsidRPr="00BD2FF7" w:rsidRDefault="00382232" w:rsidP="00382232">
      <w:pPr>
        <w:pStyle w:val="11"/>
        <w:shd w:val="clear" w:color="auto" w:fill="auto"/>
        <w:spacing w:line="240" w:lineRule="auto"/>
        <w:ind w:left="20" w:right="20" w:firstLine="284"/>
        <w:rPr>
          <w:sz w:val="22"/>
          <w:szCs w:val="22"/>
        </w:rPr>
      </w:pPr>
    </w:p>
    <w:p w14:paraId="6128331A" w14:textId="77777777" w:rsidR="00382232" w:rsidRPr="00382232" w:rsidRDefault="00382232" w:rsidP="00382232">
      <w:pPr>
        <w:pStyle w:val="180"/>
        <w:shd w:val="clear" w:color="auto" w:fill="auto"/>
        <w:spacing w:after="0" w:line="220" w:lineRule="exact"/>
        <w:ind w:left="20" w:firstLine="284"/>
        <w:jc w:val="center"/>
        <w:rPr>
          <w:b/>
        </w:rPr>
      </w:pPr>
      <w:r w:rsidRPr="00382232">
        <w:rPr>
          <w:b/>
        </w:rPr>
        <w:t>2008</w:t>
      </w:r>
    </w:p>
    <w:p w14:paraId="5E3D51BF"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28.01.2008 погиб 9-летний учащийся Ольшанской СШ Столинского района. Пострадавший найден лежащим на полу ванной комнаты с включенным в сеть электрическим паяльником в руках. На большом пальце левой руки имеются следы ожога. При осмотре паяльника установлено, что он неисправен.</w:t>
      </w:r>
    </w:p>
    <w:p w14:paraId="7175FC67"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15.04.2008 произошел групповой несчастный случай с двумя учащимися 16 и 12 лет Прилуцкой базовой школы Брестского района. Подростки, поднявшись по стационарной металлической лестнице на второй этаж трансформаторной подстанции, открыли навесной замок на двери и самовольно проникли в электроустановку. 16-летний подросток, приблизившись на недопустимое расстояние к токоведущим частям, находящимся под напряжением 10 кВ, был смертельно травмирован электрическим током; 12 - летний мальчик получил термические ожоги возникшей электрической дугой.</w:t>
      </w:r>
    </w:p>
    <w:p w14:paraId="5660EA76" w14:textId="77777777" w:rsidR="00382232" w:rsidRPr="00251044" w:rsidRDefault="00382232" w:rsidP="00382232">
      <w:pPr>
        <w:pStyle w:val="11"/>
        <w:shd w:val="clear" w:color="auto" w:fill="auto"/>
        <w:spacing w:line="240" w:lineRule="auto"/>
        <w:ind w:left="20" w:right="20" w:firstLine="284"/>
        <w:rPr>
          <w:sz w:val="22"/>
          <w:szCs w:val="22"/>
        </w:rPr>
      </w:pPr>
      <w:r w:rsidRPr="00251044">
        <w:rPr>
          <w:sz w:val="22"/>
          <w:szCs w:val="22"/>
        </w:rPr>
        <w:t>В Речице 15.04.2008 группа в составе трех учеников средней школы с целью хищения цветного металла поднялись по металлической лестнице на 2-й этаж трансформаторной подстанции и через незакрытую на замок входную дверь вошли в помещение РУ 10 кВ. Один из них (11 лет) проникнув в ячейку КСО приблизился на недопустимое расстояние к токоведущим частям и попал под действие электрического тока.</w:t>
      </w:r>
    </w:p>
    <w:p w14:paraId="5F0F9233" w14:textId="77777777" w:rsidR="00382232" w:rsidRPr="00251044" w:rsidRDefault="00382232" w:rsidP="00382232">
      <w:pPr>
        <w:pStyle w:val="11"/>
        <w:shd w:val="clear" w:color="auto" w:fill="auto"/>
        <w:tabs>
          <w:tab w:val="left" w:pos="1215"/>
        </w:tabs>
        <w:spacing w:line="240" w:lineRule="auto"/>
        <w:ind w:left="20" w:right="20" w:firstLine="284"/>
        <w:rPr>
          <w:sz w:val="22"/>
          <w:szCs w:val="22"/>
        </w:rPr>
      </w:pPr>
      <w:r w:rsidRPr="00251044">
        <w:rPr>
          <w:sz w:val="22"/>
          <w:szCs w:val="22"/>
        </w:rPr>
        <w:t xml:space="preserve">05.08.2008 неработающий житель (17 лет) н.п. </w:t>
      </w:r>
      <w:proofErr w:type="spellStart"/>
      <w:r w:rsidRPr="00251044">
        <w:rPr>
          <w:sz w:val="22"/>
          <w:szCs w:val="22"/>
        </w:rPr>
        <w:t>Яново</w:t>
      </w:r>
      <w:proofErr w:type="spellEnd"/>
      <w:r w:rsidRPr="00251044">
        <w:rPr>
          <w:sz w:val="22"/>
          <w:szCs w:val="22"/>
        </w:rPr>
        <w:t xml:space="preserve">, находясь в зернохранилище, при прикосновении к корпусу ленточного транспортера </w:t>
      </w:r>
      <w:proofErr w:type="spellStart"/>
      <w:r w:rsidRPr="00251044">
        <w:rPr>
          <w:sz w:val="22"/>
          <w:szCs w:val="22"/>
        </w:rPr>
        <w:t>зернометательной</w:t>
      </w:r>
      <w:proofErr w:type="spellEnd"/>
      <w:r w:rsidRPr="00251044">
        <w:rPr>
          <w:sz w:val="22"/>
          <w:szCs w:val="22"/>
        </w:rPr>
        <w:t xml:space="preserve"> машины на резиновым ходу был смертельно поражен электрическим током. Причиной гибели пострадавшего явилось действие электрического тока в результате замыкания фазного и нулевого защитного проводника в скрутке питающего кабеля на ленточном транспортере при завышенных токах вставок защит отключающих вводных устройств.</w:t>
      </w:r>
    </w:p>
    <w:p w14:paraId="7368867E" w14:textId="77777777" w:rsidR="00382232" w:rsidRDefault="00382232" w:rsidP="00382232">
      <w:pPr>
        <w:pStyle w:val="170"/>
        <w:shd w:val="clear" w:color="auto" w:fill="auto"/>
        <w:spacing w:before="0" w:after="0" w:line="240" w:lineRule="auto"/>
        <w:ind w:left="20" w:firstLine="284"/>
        <w:jc w:val="center"/>
      </w:pPr>
    </w:p>
    <w:p w14:paraId="0BFC730F" w14:textId="77777777" w:rsidR="00382232" w:rsidRPr="00382232" w:rsidRDefault="00382232" w:rsidP="00382232">
      <w:pPr>
        <w:pStyle w:val="170"/>
        <w:shd w:val="clear" w:color="auto" w:fill="auto"/>
        <w:spacing w:before="0" w:after="0" w:line="240" w:lineRule="auto"/>
        <w:ind w:left="20" w:firstLine="284"/>
        <w:jc w:val="center"/>
        <w:rPr>
          <w:b/>
        </w:rPr>
      </w:pPr>
      <w:r w:rsidRPr="00382232">
        <w:rPr>
          <w:b/>
        </w:rPr>
        <w:t>2009</w:t>
      </w:r>
    </w:p>
    <w:p w14:paraId="6ED6AD7C" w14:textId="77777777" w:rsidR="00382232" w:rsidRPr="00CE4BAE" w:rsidRDefault="00382232" w:rsidP="00382232">
      <w:pPr>
        <w:pStyle w:val="11"/>
        <w:shd w:val="clear" w:color="auto" w:fill="auto"/>
        <w:tabs>
          <w:tab w:val="left" w:pos="1124"/>
        </w:tabs>
        <w:spacing w:line="240" w:lineRule="auto"/>
        <w:ind w:left="20" w:right="20" w:firstLine="284"/>
        <w:rPr>
          <w:sz w:val="22"/>
          <w:szCs w:val="22"/>
        </w:rPr>
      </w:pPr>
      <w:r w:rsidRPr="00CE4BAE">
        <w:rPr>
          <w:sz w:val="22"/>
          <w:szCs w:val="22"/>
        </w:rPr>
        <w:t>04.06.2009 в Бресте несчастный случай с тяжелым исходом произошел с ребенком четырех лет. Мальчик вместе со старшим братом 2000 г.р. в ходе детских игр оказался на территории размещения недействующего и частично разукомплектованного объекта сельскохозяйственного предприятия. Потерпевший из любопытства просунул руку внутрь электрического щита напряжением 380 В, одна из дверок которого была взломана, прикоснулся к находящимся под напряжением токоведущим частям, попал под действие электрического тока, получил ожоги 3 степени.</w:t>
      </w:r>
    </w:p>
    <w:p w14:paraId="3CCA603D" w14:textId="77777777" w:rsidR="00382232" w:rsidRDefault="00382232" w:rsidP="00382232">
      <w:pPr>
        <w:pStyle w:val="190"/>
        <w:shd w:val="clear" w:color="auto" w:fill="auto"/>
        <w:spacing w:before="0" w:after="0" w:line="240" w:lineRule="auto"/>
        <w:ind w:left="20" w:firstLine="284"/>
        <w:jc w:val="center"/>
      </w:pPr>
    </w:p>
    <w:p w14:paraId="3ADAD71B" w14:textId="77777777" w:rsidR="00382232" w:rsidRPr="00382232" w:rsidRDefault="00382232" w:rsidP="00382232">
      <w:pPr>
        <w:pStyle w:val="190"/>
        <w:shd w:val="clear" w:color="auto" w:fill="auto"/>
        <w:spacing w:before="0" w:after="0" w:line="240" w:lineRule="auto"/>
        <w:ind w:left="20" w:firstLine="284"/>
        <w:jc w:val="center"/>
        <w:rPr>
          <w:b/>
        </w:rPr>
      </w:pPr>
      <w:r w:rsidRPr="00382232">
        <w:rPr>
          <w:b/>
        </w:rPr>
        <w:t>2010</w:t>
      </w:r>
    </w:p>
    <w:p w14:paraId="787B0391" w14:textId="77777777" w:rsidR="00382232" w:rsidRPr="00CE4BAE" w:rsidRDefault="00382232" w:rsidP="00382232">
      <w:pPr>
        <w:pStyle w:val="11"/>
        <w:shd w:val="clear" w:color="auto" w:fill="auto"/>
        <w:tabs>
          <w:tab w:val="left" w:pos="1177"/>
        </w:tabs>
        <w:spacing w:line="240" w:lineRule="auto"/>
        <w:ind w:left="20" w:right="20" w:firstLine="284"/>
        <w:rPr>
          <w:sz w:val="22"/>
          <w:szCs w:val="22"/>
        </w:rPr>
      </w:pPr>
      <w:r w:rsidRPr="00CE4BAE">
        <w:rPr>
          <w:sz w:val="22"/>
          <w:szCs w:val="22"/>
        </w:rPr>
        <w:t>10.02.2010 несчастный случай со смертельным исходом с жительницей (17 лет) г. Минска. Причиной смерти явилось поражение электрическим током от соприкосновения с задней стенкой стиральной машины, установленной в ванной комнате.</w:t>
      </w:r>
    </w:p>
    <w:p w14:paraId="2244CCEF"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 xml:space="preserve">02.05.2010 несчастный случай с тяжелым исходом произошел с ребенком (14 лет) жителем н.п. Красный берег. Ученик 8-го класса </w:t>
      </w:r>
      <w:proofErr w:type="spellStart"/>
      <w:r w:rsidRPr="00CE4BAE">
        <w:rPr>
          <w:sz w:val="22"/>
          <w:szCs w:val="22"/>
        </w:rPr>
        <w:t>Краснобережской</w:t>
      </w:r>
      <w:proofErr w:type="spellEnd"/>
      <w:r w:rsidRPr="00CE4BAE">
        <w:rPr>
          <w:sz w:val="22"/>
          <w:szCs w:val="22"/>
        </w:rPr>
        <w:t xml:space="preserve"> общеобразовательной средней школы проник в трансформаторную подстанцию, открыл ячейку с разрядниками, приблизился на недопустимое расстояние к токоведущим частям, находящимся под напряжением, получил ожоги лица, шеи и рук 2 и 4 степени 10-12% поверхности кожи.</w:t>
      </w:r>
    </w:p>
    <w:p w14:paraId="4476BF05" w14:textId="77777777" w:rsidR="00382232" w:rsidRPr="00CE4BAE" w:rsidRDefault="00382232" w:rsidP="00382232">
      <w:pPr>
        <w:pStyle w:val="420"/>
        <w:keepLines/>
        <w:shd w:val="clear" w:color="auto" w:fill="auto"/>
        <w:spacing w:after="0" w:line="240" w:lineRule="auto"/>
        <w:ind w:left="20" w:firstLine="284"/>
      </w:pPr>
    </w:p>
    <w:p w14:paraId="1A8B06A0" w14:textId="77777777" w:rsidR="00382232" w:rsidRPr="00382232" w:rsidRDefault="00382232" w:rsidP="00382232">
      <w:pPr>
        <w:pStyle w:val="420"/>
        <w:keepLines/>
        <w:shd w:val="clear" w:color="auto" w:fill="auto"/>
        <w:spacing w:after="0" w:line="240" w:lineRule="auto"/>
        <w:ind w:left="20" w:firstLine="284"/>
        <w:jc w:val="center"/>
        <w:rPr>
          <w:b/>
        </w:rPr>
      </w:pPr>
      <w:r w:rsidRPr="00382232">
        <w:rPr>
          <w:b/>
        </w:rPr>
        <w:t>2011</w:t>
      </w:r>
    </w:p>
    <w:p w14:paraId="6289D980"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01.08.2011 несчастный случай со смертельным исходом произошел с подростком (16 лет) жителем н.п. Дубовый Лог. Он прикоснулся к металлическому корпусу передвижного погрузчика КШП-4 и был поражен электричеством. Корпус КШП-4 находился под напряжением вследствие неправильного подключения питающего кабеля к сети.</w:t>
      </w:r>
    </w:p>
    <w:p w14:paraId="5D69F83D" w14:textId="77777777" w:rsidR="00382232" w:rsidRPr="00CE4BAE" w:rsidRDefault="00382232" w:rsidP="00382232">
      <w:pPr>
        <w:pStyle w:val="11"/>
        <w:shd w:val="clear" w:color="auto" w:fill="auto"/>
        <w:tabs>
          <w:tab w:val="left" w:pos="1196"/>
        </w:tabs>
        <w:spacing w:line="240" w:lineRule="auto"/>
        <w:ind w:left="20" w:right="20" w:firstLine="284"/>
        <w:rPr>
          <w:sz w:val="22"/>
          <w:szCs w:val="22"/>
        </w:rPr>
      </w:pPr>
      <w:r w:rsidRPr="00CE4BAE">
        <w:rPr>
          <w:sz w:val="22"/>
          <w:szCs w:val="22"/>
        </w:rPr>
        <w:t>04.09.2011 несчастный случай со смертельным исходом произошел с ребенком (3,5 года) жителем н.п. Заболотье. Пострадавший, поднявшись на металлическую лестницу, установленную снаружи дома, был поражен электричеством. Лестница находилась под напряжением, вследствие касания поврежденного участка самодельной электропроводки для электроснабжения подсобных помещений.</w:t>
      </w:r>
    </w:p>
    <w:p w14:paraId="456515D9" w14:textId="77777777" w:rsidR="00382232" w:rsidRDefault="00382232" w:rsidP="00382232">
      <w:pPr>
        <w:pStyle w:val="200"/>
        <w:shd w:val="clear" w:color="auto" w:fill="auto"/>
        <w:spacing w:before="0" w:after="0" w:line="240" w:lineRule="auto"/>
        <w:ind w:left="20" w:firstLine="284"/>
        <w:jc w:val="center"/>
        <w:rPr>
          <w:sz w:val="22"/>
          <w:szCs w:val="22"/>
        </w:rPr>
      </w:pPr>
    </w:p>
    <w:p w14:paraId="52040FEE" w14:textId="77777777" w:rsidR="00382232" w:rsidRPr="00382232" w:rsidRDefault="00382232" w:rsidP="00382232">
      <w:pPr>
        <w:pStyle w:val="200"/>
        <w:shd w:val="clear" w:color="auto" w:fill="auto"/>
        <w:spacing w:before="0" w:after="0" w:line="240" w:lineRule="auto"/>
        <w:ind w:left="20" w:firstLine="284"/>
        <w:jc w:val="center"/>
        <w:rPr>
          <w:b/>
          <w:sz w:val="22"/>
          <w:szCs w:val="22"/>
        </w:rPr>
      </w:pPr>
      <w:r w:rsidRPr="00382232">
        <w:rPr>
          <w:b/>
          <w:sz w:val="22"/>
          <w:szCs w:val="22"/>
        </w:rPr>
        <w:t>2012</w:t>
      </w:r>
    </w:p>
    <w:p w14:paraId="00E3FF19" w14:textId="77777777" w:rsidR="00382232" w:rsidRPr="00CE4BAE" w:rsidRDefault="00382232" w:rsidP="00382232">
      <w:pPr>
        <w:pStyle w:val="11"/>
        <w:shd w:val="clear" w:color="auto" w:fill="auto"/>
        <w:tabs>
          <w:tab w:val="left" w:pos="1172"/>
        </w:tabs>
        <w:spacing w:line="240" w:lineRule="auto"/>
        <w:ind w:left="20" w:right="20" w:firstLine="284"/>
        <w:rPr>
          <w:sz w:val="22"/>
          <w:szCs w:val="22"/>
        </w:rPr>
      </w:pPr>
      <w:r w:rsidRPr="00CE4BAE">
        <w:rPr>
          <w:sz w:val="22"/>
          <w:szCs w:val="22"/>
        </w:rPr>
        <w:t xml:space="preserve">30.08.2012 несчастный случай со смертельным исходом произошел с жителем (14 лет) н.п. Сарья. В процессе сбора яблок в колхозном саду, пострадавший решил продемонстрировать </w:t>
      </w:r>
      <w:r w:rsidRPr="00CE4BAE">
        <w:rPr>
          <w:sz w:val="22"/>
          <w:szCs w:val="22"/>
        </w:rPr>
        <w:lastRenderedPageBreak/>
        <w:t>друзьям «фейерверк». Для чего поднялся на яблоню, растущую возле воздушной линии электропередачи напряжением 10 кВ, используя синтетический шпагат с привязанным к нему предметом, совершил наброс на провод ВЛ и стал подтягивать его к ветвям дерева. В результате перекрытия по синтетическому шпагату был поражен электрическим током.</w:t>
      </w:r>
    </w:p>
    <w:p w14:paraId="45BE0932"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02.06.2012 несчастный случай с тяжелым исходом произошел с несовершеннолетним жителем (7 лет) г. Петриков. Пострадавший самовольно проник на территорию подстанции ПС 110 кВ «Петриков», приблизился на недопустимое расстояние к токоведущим частям электрооборудования ОРУ-35 кВ, был поражен электрическим током.</w:t>
      </w:r>
    </w:p>
    <w:p w14:paraId="267395F6" w14:textId="77777777" w:rsidR="00382232" w:rsidRPr="00CE4BAE" w:rsidRDefault="00382232" w:rsidP="00382232">
      <w:pPr>
        <w:pStyle w:val="11"/>
        <w:shd w:val="clear" w:color="auto" w:fill="auto"/>
        <w:tabs>
          <w:tab w:val="left" w:pos="1143"/>
        </w:tabs>
        <w:spacing w:line="240" w:lineRule="auto"/>
        <w:ind w:left="20" w:right="20" w:firstLine="284"/>
        <w:rPr>
          <w:sz w:val="22"/>
          <w:szCs w:val="22"/>
        </w:rPr>
      </w:pPr>
      <w:r w:rsidRPr="00CE4BAE">
        <w:rPr>
          <w:sz w:val="22"/>
          <w:szCs w:val="22"/>
        </w:rPr>
        <w:t>01.05.2012 групповой несчастный случай со смертельным исходом произошел с жителями (37 и 16 лет) г. Петриков. При переборке картофеля в погребе, мать, прикоснувшись к оголенной спирали самодельного электрического обогревателя, попала под действие электрического тока. Дочь, пытаясь помочь матери, также оказалась под действием электрического тока.</w:t>
      </w:r>
    </w:p>
    <w:p w14:paraId="3B4CD8A8" w14:textId="77777777" w:rsidR="00382232" w:rsidRDefault="00382232" w:rsidP="00382232">
      <w:pPr>
        <w:pStyle w:val="170"/>
        <w:shd w:val="clear" w:color="auto" w:fill="auto"/>
        <w:spacing w:before="0" w:after="0" w:line="240" w:lineRule="auto"/>
        <w:ind w:left="20" w:firstLine="284"/>
        <w:jc w:val="center"/>
      </w:pPr>
      <w:bookmarkStart w:id="1" w:name="bookmark11"/>
    </w:p>
    <w:p w14:paraId="0E207A27" w14:textId="77777777" w:rsidR="00382232" w:rsidRPr="00382232" w:rsidRDefault="00382232" w:rsidP="00382232">
      <w:pPr>
        <w:pStyle w:val="170"/>
        <w:shd w:val="clear" w:color="auto" w:fill="auto"/>
        <w:spacing w:before="0" w:after="0" w:line="240" w:lineRule="auto"/>
        <w:ind w:left="20" w:firstLine="284"/>
        <w:jc w:val="center"/>
        <w:rPr>
          <w:b/>
        </w:rPr>
      </w:pPr>
      <w:r w:rsidRPr="00382232">
        <w:rPr>
          <w:b/>
        </w:rPr>
        <w:t>2013</w:t>
      </w:r>
      <w:bookmarkEnd w:id="1"/>
    </w:p>
    <w:p w14:paraId="0EFAEAD6" w14:textId="77777777" w:rsidR="00382232" w:rsidRPr="00CE4BAE" w:rsidRDefault="00382232" w:rsidP="00382232">
      <w:pPr>
        <w:pStyle w:val="11"/>
        <w:shd w:val="clear" w:color="auto" w:fill="auto"/>
        <w:tabs>
          <w:tab w:val="left" w:pos="1254"/>
        </w:tabs>
        <w:spacing w:line="240" w:lineRule="auto"/>
        <w:ind w:left="20" w:right="20" w:firstLine="284"/>
        <w:rPr>
          <w:sz w:val="22"/>
          <w:szCs w:val="22"/>
        </w:rPr>
      </w:pPr>
      <w:r w:rsidRPr="00CE4BAE">
        <w:rPr>
          <w:sz w:val="22"/>
          <w:szCs w:val="22"/>
        </w:rPr>
        <w:t>16.01.2013 несчастный случай с тяжелым исходом произошел с несовершеннолетней жительницей (2 года) г. Рогачева. Пострадавшая, находясь дома с матерью, дотронулась на кухне до оголенных проводов розетки, установленной на подоконнике, в результате чего получила термические ожоги.</w:t>
      </w:r>
    </w:p>
    <w:p w14:paraId="4B0FBDDA"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10.06.2013 несчастный случай со смертельным исходом произошел с несовершеннолетним жителем г. Наровля, 12 лет. Пострадавший по рядом стоящему дереву взобрался к чердаку дома. Передвигаясь по отливу нижнего фронтона дома, не удержался и упал на провода ответвления от опоры к жилому дому, при этом был поражен электрическим током. Ответвление от опоры до изоляторов на фронтоне дома находится под напряжением 230 В. В доме никто не проживал.</w:t>
      </w:r>
    </w:p>
    <w:p w14:paraId="35F3312F"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28.06.2013 несчастный случай с тяжелым исходом произошел с несовершенным жителем (5 лет) г. Любань. Пострадавший самовольно проник в трансформаторную подстанцию. В результате своих действий был поражен электрическим током, получил ожоги III степени.</w:t>
      </w:r>
    </w:p>
    <w:p w14:paraId="4DB29B82" w14:textId="77777777" w:rsidR="00382232" w:rsidRPr="00CE4BAE" w:rsidRDefault="00382232" w:rsidP="00382232">
      <w:pPr>
        <w:pStyle w:val="11"/>
        <w:shd w:val="clear" w:color="auto" w:fill="auto"/>
        <w:tabs>
          <w:tab w:val="left" w:pos="1158"/>
        </w:tabs>
        <w:spacing w:line="240" w:lineRule="auto"/>
        <w:ind w:left="20" w:right="20" w:firstLine="284"/>
        <w:rPr>
          <w:sz w:val="22"/>
          <w:szCs w:val="22"/>
        </w:rPr>
      </w:pPr>
      <w:r w:rsidRPr="00CE4BAE">
        <w:rPr>
          <w:sz w:val="22"/>
          <w:szCs w:val="22"/>
        </w:rPr>
        <w:t>17.07.2013 несчастный случай с тяжелым исходом произошел с несовершеннолетним (5 лет) жителем н.п. Ротань. Пострадавший самовольно проник в распредустройство напряжением РУ 10 кВ трансформаторной подстанции. В результате своих действий был поражен электрическим током, диагноз – поражение электрическим током, ожоги обеих рук 3,4 степени.</w:t>
      </w:r>
    </w:p>
    <w:p w14:paraId="5804B659" w14:textId="77777777" w:rsidR="00382232" w:rsidRDefault="00382232" w:rsidP="00382232">
      <w:pPr>
        <w:pStyle w:val="40"/>
        <w:keepLines/>
        <w:shd w:val="clear" w:color="auto" w:fill="auto"/>
        <w:spacing w:before="0" w:after="0" w:line="240" w:lineRule="auto"/>
        <w:ind w:left="20" w:firstLine="284"/>
        <w:jc w:val="center"/>
      </w:pPr>
    </w:p>
    <w:p w14:paraId="47D4524B" w14:textId="77777777" w:rsidR="00382232" w:rsidRPr="00382232" w:rsidRDefault="00382232" w:rsidP="00382232">
      <w:pPr>
        <w:pStyle w:val="40"/>
        <w:keepLines/>
        <w:shd w:val="clear" w:color="auto" w:fill="auto"/>
        <w:spacing w:before="0" w:after="0" w:line="240" w:lineRule="auto"/>
        <w:ind w:left="20" w:firstLine="284"/>
        <w:jc w:val="center"/>
        <w:rPr>
          <w:b/>
        </w:rPr>
      </w:pPr>
      <w:r w:rsidRPr="00382232">
        <w:rPr>
          <w:b/>
        </w:rPr>
        <w:t>2014</w:t>
      </w:r>
    </w:p>
    <w:p w14:paraId="3765D88B" w14:textId="77777777" w:rsidR="00382232" w:rsidRPr="00CE4BAE" w:rsidRDefault="00382232" w:rsidP="00382232">
      <w:pPr>
        <w:pStyle w:val="11"/>
        <w:shd w:val="clear" w:color="auto" w:fill="auto"/>
        <w:tabs>
          <w:tab w:val="left" w:pos="1138"/>
        </w:tabs>
        <w:spacing w:line="240" w:lineRule="auto"/>
        <w:ind w:left="20" w:right="20" w:firstLine="284"/>
        <w:rPr>
          <w:sz w:val="22"/>
          <w:szCs w:val="22"/>
        </w:rPr>
      </w:pPr>
      <w:r w:rsidRPr="00CE4BAE">
        <w:rPr>
          <w:sz w:val="22"/>
          <w:szCs w:val="22"/>
        </w:rPr>
        <w:t>10.06.2014 несчастный случай с тяжелым исходом произошел с несовершеннолетним жителем (9 лет) д. Большие Орлы. Гуляя на территории производственного объекта, пострадавший залез на шкаф трансформаторной подстанции и рукой приблизился на недопустимое расстояние к токоведущим частям, находящимся под напряжением 10 кВ. В результате был травмирован электрическим током (ожоги правой кисти и левой стопы II и III степени).</w:t>
      </w:r>
    </w:p>
    <w:p w14:paraId="59312968" w14:textId="77777777" w:rsidR="00382232" w:rsidRPr="00CE4BAE" w:rsidRDefault="00382232" w:rsidP="00382232">
      <w:pPr>
        <w:pStyle w:val="11"/>
        <w:shd w:val="clear" w:color="auto" w:fill="auto"/>
        <w:tabs>
          <w:tab w:val="left" w:pos="1182"/>
        </w:tabs>
        <w:spacing w:line="240" w:lineRule="auto"/>
        <w:ind w:left="20" w:right="20" w:firstLine="284"/>
        <w:rPr>
          <w:sz w:val="22"/>
          <w:szCs w:val="22"/>
        </w:rPr>
      </w:pPr>
      <w:r w:rsidRPr="00CE4BAE">
        <w:rPr>
          <w:sz w:val="22"/>
          <w:szCs w:val="22"/>
        </w:rPr>
        <w:t>24.06.2014 несчастный случай со смертельным исходом произошел с несовершеннолетним жителем (4 года) г. Островец. Потерпевший был обнаружен родителями в зале жилого дома возле электрического удлинителя заводского изготовления. Посторонних предметов, в том, числе металлических, рядом с ребенком не было (со слов родителей и сестёр). В 19.50 в бессознательном состоянии, со следами ожогов на пальцах рук и на груди был доставлен в реанимационное отделение больницы. В 20.30 врачом скорой помощи была констатирована биологическая смерть ребенка.</w:t>
      </w:r>
    </w:p>
    <w:p w14:paraId="4E0E5D9C" w14:textId="77777777" w:rsidR="00382232" w:rsidRDefault="00382232" w:rsidP="00382232">
      <w:pPr>
        <w:pStyle w:val="80"/>
        <w:shd w:val="clear" w:color="auto" w:fill="auto"/>
        <w:spacing w:line="260" w:lineRule="exact"/>
        <w:ind w:firstLine="284"/>
        <w:jc w:val="center"/>
      </w:pPr>
    </w:p>
    <w:p w14:paraId="182A19EB" w14:textId="77777777" w:rsidR="00382232" w:rsidRPr="00382232" w:rsidRDefault="00382232" w:rsidP="00382232">
      <w:pPr>
        <w:pStyle w:val="40"/>
        <w:keepLines/>
        <w:shd w:val="clear" w:color="auto" w:fill="auto"/>
        <w:spacing w:before="0" w:after="0" w:line="240" w:lineRule="auto"/>
        <w:ind w:left="20" w:firstLine="284"/>
        <w:jc w:val="center"/>
        <w:rPr>
          <w:b/>
        </w:rPr>
      </w:pPr>
      <w:r w:rsidRPr="00382232">
        <w:rPr>
          <w:b/>
        </w:rPr>
        <w:t>2015</w:t>
      </w:r>
    </w:p>
    <w:p w14:paraId="22310398" w14:textId="77777777" w:rsidR="00382232" w:rsidRPr="00CE4BAE" w:rsidRDefault="00382232" w:rsidP="00382232">
      <w:pPr>
        <w:pStyle w:val="11"/>
        <w:shd w:val="clear" w:color="auto" w:fill="auto"/>
        <w:tabs>
          <w:tab w:val="left" w:pos="1167"/>
        </w:tabs>
        <w:spacing w:line="240" w:lineRule="auto"/>
        <w:ind w:left="20" w:right="20" w:firstLine="284"/>
        <w:rPr>
          <w:sz w:val="22"/>
          <w:szCs w:val="22"/>
        </w:rPr>
      </w:pPr>
      <w:r w:rsidRPr="00CE4BAE">
        <w:rPr>
          <w:sz w:val="22"/>
          <w:szCs w:val="22"/>
        </w:rPr>
        <w:t>01.06.2015 в г. Пинск в многоквартирном жилом доме произошел несчастный случай с 10- летним мальчиком. Катаясь на роликовых коньках, пострадавший одновременно прикоснулся к металлической двери подъезда и трубе газопровода. На газопровод был вынесен электрический потенциал с неисправной газовой плиты одной из квартир. Травма оказалась легкой.</w:t>
      </w:r>
    </w:p>
    <w:p w14:paraId="4D63B309" w14:textId="77777777" w:rsidR="00382232" w:rsidRDefault="00382232" w:rsidP="00382232">
      <w:pPr>
        <w:pStyle w:val="430"/>
        <w:keepLines/>
        <w:shd w:val="clear" w:color="auto" w:fill="auto"/>
        <w:spacing w:before="0" w:after="0" w:line="240" w:lineRule="auto"/>
        <w:ind w:left="20" w:firstLine="284"/>
        <w:jc w:val="center"/>
      </w:pPr>
    </w:p>
    <w:p w14:paraId="04D851CA" w14:textId="77777777" w:rsidR="00382232" w:rsidRPr="00382232" w:rsidRDefault="00382232" w:rsidP="00382232">
      <w:pPr>
        <w:pStyle w:val="430"/>
        <w:keepLines/>
        <w:shd w:val="clear" w:color="auto" w:fill="auto"/>
        <w:spacing w:before="0" w:after="0" w:line="240" w:lineRule="auto"/>
        <w:ind w:left="20" w:firstLine="284"/>
        <w:jc w:val="center"/>
        <w:rPr>
          <w:b/>
        </w:rPr>
      </w:pPr>
      <w:r w:rsidRPr="00382232">
        <w:rPr>
          <w:b/>
        </w:rPr>
        <w:t>2016</w:t>
      </w:r>
    </w:p>
    <w:p w14:paraId="79C66CF9" w14:textId="77777777" w:rsidR="00382232" w:rsidRPr="00CE4BAE" w:rsidRDefault="00382232" w:rsidP="00382232">
      <w:pPr>
        <w:pStyle w:val="11"/>
        <w:shd w:val="clear" w:color="auto" w:fill="auto"/>
        <w:tabs>
          <w:tab w:val="left" w:pos="1191"/>
        </w:tabs>
        <w:spacing w:line="240" w:lineRule="auto"/>
        <w:ind w:left="20" w:right="20" w:firstLine="284"/>
        <w:rPr>
          <w:sz w:val="22"/>
          <w:szCs w:val="22"/>
        </w:rPr>
      </w:pPr>
      <w:r w:rsidRPr="00CE4BAE">
        <w:rPr>
          <w:sz w:val="22"/>
          <w:szCs w:val="22"/>
        </w:rPr>
        <w:t xml:space="preserve">12.04.2016 несчастный случай со смертельным исходом произошел с жителем (14 лет) г. Петриков. Потерпевший с группой подростков находился на берегу затона Бычок и около 19 ч. 50 мин. Поднялся на металлическую мачтовую опору воздушной линии напряжением 10 кВ для проведения фотосъёмки, при этом приблизился на недопустимое расстояние к проводам </w:t>
      </w:r>
      <w:r w:rsidRPr="00CE4BAE">
        <w:rPr>
          <w:sz w:val="22"/>
          <w:szCs w:val="22"/>
          <w:lang w:val="en-US"/>
        </w:rPr>
        <w:t>BJI</w:t>
      </w:r>
      <w:r w:rsidRPr="00CE4BAE">
        <w:rPr>
          <w:sz w:val="22"/>
          <w:szCs w:val="22"/>
        </w:rPr>
        <w:t xml:space="preserve"> и был смертельно травмирован электрическим током.</w:t>
      </w:r>
    </w:p>
    <w:p w14:paraId="4C4F8E4F" w14:textId="77777777" w:rsidR="00382232" w:rsidRDefault="00382232" w:rsidP="00382232">
      <w:pPr>
        <w:pStyle w:val="40"/>
        <w:keepLines/>
        <w:shd w:val="clear" w:color="auto" w:fill="auto"/>
        <w:spacing w:before="0" w:after="0" w:line="240" w:lineRule="auto"/>
        <w:ind w:left="20" w:firstLine="284"/>
        <w:jc w:val="center"/>
      </w:pPr>
      <w:bookmarkStart w:id="2" w:name="bookmark15"/>
    </w:p>
    <w:p w14:paraId="23133E4C" w14:textId="77777777" w:rsidR="00382232" w:rsidRPr="00382232" w:rsidRDefault="00382232" w:rsidP="00382232">
      <w:pPr>
        <w:pStyle w:val="40"/>
        <w:keepLines/>
        <w:shd w:val="clear" w:color="auto" w:fill="auto"/>
        <w:spacing w:before="0" w:after="0" w:line="240" w:lineRule="auto"/>
        <w:ind w:left="20" w:firstLine="284"/>
        <w:jc w:val="center"/>
        <w:rPr>
          <w:b/>
        </w:rPr>
      </w:pPr>
      <w:r w:rsidRPr="00382232">
        <w:rPr>
          <w:b/>
        </w:rPr>
        <w:t>2017</w:t>
      </w:r>
      <w:bookmarkEnd w:id="2"/>
    </w:p>
    <w:p w14:paraId="3449BC08" w14:textId="77777777" w:rsidR="00382232" w:rsidRPr="00CE4BAE" w:rsidRDefault="00382232" w:rsidP="00382232">
      <w:pPr>
        <w:pStyle w:val="11"/>
        <w:shd w:val="clear" w:color="auto" w:fill="auto"/>
        <w:tabs>
          <w:tab w:val="left" w:pos="1172"/>
        </w:tabs>
        <w:spacing w:line="240" w:lineRule="auto"/>
        <w:ind w:left="20" w:right="20" w:firstLine="284"/>
        <w:rPr>
          <w:sz w:val="22"/>
          <w:szCs w:val="22"/>
        </w:rPr>
      </w:pPr>
      <w:r w:rsidRPr="00CE4BAE">
        <w:rPr>
          <w:sz w:val="22"/>
          <w:szCs w:val="22"/>
        </w:rPr>
        <w:t xml:space="preserve">11.02.2017 произошел несчастный случай с тяжелым исходом с жителем (17 лет) г. Давид- Городок. Несколько подростков, среди них потерпевший, самовольно проникли в распредустройство напряжением 10 </w:t>
      </w:r>
      <w:proofErr w:type="spellStart"/>
      <w:r w:rsidRPr="00CE4BAE">
        <w:rPr>
          <w:sz w:val="22"/>
          <w:szCs w:val="22"/>
        </w:rPr>
        <w:t>кВ</w:t>
      </w:r>
      <w:proofErr w:type="spellEnd"/>
      <w:r w:rsidRPr="00CE4BAE">
        <w:rPr>
          <w:sz w:val="22"/>
          <w:szCs w:val="22"/>
        </w:rPr>
        <w:t xml:space="preserve"> подстанции с неустановленной целью. Потерпевший открыл дверь ячейки одного из присоединений, приблизился на недопустимое расстояние к </w:t>
      </w:r>
      <w:r w:rsidRPr="00CE4BAE">
        <w:rPr>
          <w:sz w:val="22"/>
          <w:szCs w:val="22"/>
        </w:rPr>
        <w:lastRenderedPageBreak/>
        <w:t>установленному в ней выключателю нагрузки и был травмирован возникшей электрической дугой (электротермические ожоги головы, лица, туловища, верхних и нижних конечностей).</w:t>
      </w:r>
    </w:p>
    <w:p w14:paraId="0BBF5142" w14:textId="77777777" w:rsidR="00382232" w:rsidRPr="00CE4BAE" w:rsidRDefault="00382232" w:rsidP="00382232">
      <w:pPr>
        <w:pStyle w:val="11"/>
        <w:shd w:val="clear" w:color="auto" w:fill="auto"/>
        <w:spacing w:line="240" w:lineRule="auto"/>
        <w:ind w:left="20" w:right="40" w:firstLine="284"/>
        <w:rPr>
          <w:sz w:val="22"/>
          <w:szCs w:val="22"/>
        </w:rPr>
      </w:pPr>
      <w:r w:rsidRPr="00CE4BAE">
        <w:rPr>
          <w:sz w:val="22"/>
          <w:szCs w:val="22"/>
        </w:rPr>
        <w:t xml:space="preserve">19.09.2017 произошел несчастный случай со смертельным исходом с жителем (4 года) д. </w:t>
      </w:r>
      <w:proofErr w:type="spellStart"/>
      <w:r w:rsidRPr="00CE4BAE">
        <w:rPr>
          <w:sz w:val="22"/>
          <w:szCs w:val="22"/>
        </w:rPr>
        <w:t>Синицкое</w:t>
      </w:r>
      <w:proofErr w:type="spellEnd"/>
      <w:r w:rsidRPr="00CE4BAE">
        <w:rPr>
          <w:sz w:val="22"/>
          <w:szCs w:val="22"/>
        </w:rPr>
        <w:t xml:space="preserve"> Поле. Со слов сестры потерпевший обнаружен лежащим на кровати на левом боку, повернутым к стене и укрытым одеялом. При осмотре места происшествия обнаружено, что над кроватью на высоте 30 см расположена розетка, корпус не поврежден, вдоль кровати по стене проходит труба отопительной системы, под кроватью среди прочих предметов обнаружен фрагмент зонта (спица). На теле потерпевшего экспертом обнаружены метки на правой руке между вторым и третьим пальцами и на стопе правой ноги.</w:t>
      </w:r>
    </w:p>
    <w:p w14:paraId="459CF5FE" w14:textId="77777777" w:rsidR="00382232" w:rsidRPr="00CE4BAE" w:rsidRDefault="00382232" w:rsidP="00382232">
      <w:pPr>
        <w:pStyle w:val="11"/>
        <w:shd w:val="clear" w:color="auto" w:fill="auto"/>
        <w:spacing w:line="240" w:lineRule="auto"/>
        <w:ind w:left="20" w:right="40" w:firstLine="284"/>
        <w:rPr>
          <w:sz w:val="22"/>
          <w:szCs w:val="22"/>
        </w:rPr>
      </w:pPr>
      <w:r w:rsidRPr="00CE4BAE">
        <w:rPr>
          <w:sz w:val="22"/>
          <w:szCs w:val="22"/>
        </w:rPr>
        <w:t>27.07.2017 произошел группой несчастный случай с тяжелым исходом с жителями (34 года и 5 лет) г. Кобрин. Потерпевший, переходя через канал «Бона» по мостику, проложенному в охранной зоне воздушной линии напряжением 110 кВ, и неся разложенную удочку длиной 7 метров, при подъеме на берег приблизился удочкой на недопустимое расстояние до нижнего провода ВЛ-110кВ. В результате через углепластиковое удилище потерпевший получил обширные ожоги тела. Находящийся перед ним сын получил ожоги спины и головы.</w:t>
      </w:r>
    </w:p>
    <w:p w14:paraId="3195E0C6" w14:textId="77777777" w:rsidR="00382232" w:rsidRPr="00CE4BAE" w:rsidRDefault="00382232" w:rsidP="00382232">
      <w:pPr>
        <w:pStyle w:val="11"/>
        <w:shd w:val="clear" w:color="auto" w:fill="auto"/>
        <w:tabs>
          <w:tab w:val="left" w:pos="1167"/>
        </w:tabs>
        <w:spacing w:line="240" w:lineRule="auto"/>
        <w:ind w:left="20" w:right="40" w:firstLine="284"/>
        <w:rPr>
          <w:sz w:val="22"/>
          <w:szCs w:val="22"/>
        </w:rPr>
      </w:pPr>
      <w:r w:rsidRPr="00CE4BAE">
        <w:rPr>
          <w:sz w:val="22"/>
          <w:szCs w:val="22"/>
        </w:rPr>
        <w:t>23.11.2017 несчастный случай с тяжелым исходом произошел с жителем (16 лет) н.п. Нача. Потерпевший поднялся на шкаф подстанции, дотронулся до неподвижных контактов оборудования напряжением 10 кВ, в результате чего попал под напряжение.</w:t>
      </w:r>
    </w:p>
    <w:p w14:paraId="5DDCDB0D" w14:textId="77777777" w:rsidR="00382232" w:rsidRDefault="00382232" w:rsidP="00382232">
      <w:pPr>
        <w:pStyle w:val="80"/>
        <w:shd w:val="clear" w:color="auto" w:fill="auto"/>
        <w:spacing w:line="260" w:lineRule="exact"/>
        <w:ind w:firstLine="284"/>
        <w:jc w:val="center"/>
      </w:pPr>
    </w:p>
    <w:p w14:paraId="7CCC7ABA" w14:textId="77777777" w:rsidR="00382232" w:rsidRPr="00382232" w:rsidRDefault="00382232" w:rsidP="00382232">
      <w:pPr>
        <w:pStyle w:val="440"/>
        <w:keepLines/>
        <w:shd w:val="clear" w:color="auto" w:fill="auto"/>
        <w:spacing w:before="0" w:after="0" w:line="240" w:lineRule="auto"/>
        <w:ind w:left="20" w:firstLine="284"/>
        <w:jc w:val="center"/>
        <w:rPr>
          <w:b/>
        </w:rPr>
      </w:pPr>
      <w:bookmarkStart w:id="3" w:name="bookmark16"/>
      <w:r w:rsidRPr="00382232">
        <w:rPr>
          <w:b/>
        </w:rPr>
        <w:t>2018</w:t>
      </w:r>
      <w:bookmarkEnd w:id="3"/>
    </w:p>
    <w:p w14:paraId="4B8D3F2F" w14:textId="77777777" w:rsidR="00382232" w:rsidRPr="00CE4BAE" w:rsidRDefault="00382232" w:rsidP="00382232">
      <w:pPr>
        <w:pStyle w:val="11"/>
        <w:shd w:val="clear" w:color="auto" w:fill="auto"/>
        <w:spacing w:line="240" w:lineRule="auto"/>
        <w:ind w:left="20" w:right="40" w:firstLine="284"/>
        <w:rPr>
          <w:sz w:val="22"/>
          <w:szCs w:val="22"/>
        </w:rPr>
      </w:pPr>
      <w:r w:rsidRPr="00CE4BAE">
        <w:rPr>
          <w:sz w:val="22"/>
          <w:szCs w:val="22"/>
        </w:rPr>
        <w:t xml:space="preserve">В н.п. Бычиха 17.06.2018 учащийся 8-го класса предложил своим знакомым показать, как он занимается «паркуром» и умеет делать сальто и различные прыжки. Для демонстрации своих возможностей он взобрался на анкерную опору, приблизился к проводам воздушной линии напряжением 10 кВ, предплечьем правой руки дотронулся до провода, получив при этом ожог правого предплечья в результате возникшей электрической дуги. После этого пострадавший упал на траву у опоры. </w:t>
      </w:r>
      <w:proofErr w:type="gramStart"/>
      <w:r w:rsidRPr="00CE4BAE">
        <w:rPr>
          <w:sz w:val="22"/>
          <w:szCs w:val="22"/>
        </w:rPr>
        <w:t>Придя</w:t>
      </w:r>
      <w:proofErr w:type="gramEnd"/>
      <w:r w:rsidRPr="00CE4BAE">
        <w:rPr>
          <w:sz w:val="22"/>
          <w:szCs w:val="22"/>
        </w:rPr>
        <w:t xml:space="preserve"> домой пострадавший не сообщил матери о случившемся. Мать подростка за медицинской помощью сразу не обратилась. Ребенок остался ночевать дома. 18.06.2018 мать отвела сына в ФАП, откуда он был немедленно госпитализирован в Городокскую ЦРБ, а затем доставлен в областную клиническую больницу г. Витебска.</w:t>
      </w:r>
    </w:p>
    <w:p w14:paraId="04BDD39B" w14:textId="77777777" w:rsidR="00382232" w:rsidRPr="00CE4BAE" w:rsidRDefault="00382232" w:rsidP="00382232">
      <w:pPr>
        <w:pStyle w:val="11"/>
        <w:shd w:val="clear" w:color="auto" w:fill="auto"/>
        <w:tabs>
          <w:tab w:val="left" w:pos="1244"/>
        </w:tabs>
        <w:spacing w:line="240" w:lineRule="auto"/>
        <w:ind w:left="20" w:right="40" w:firstLine="284"/>
        <w:rPr>
          <w:sz w:val="22"/>
          <w:szCs w:val="22"/>
        </w:rPr>
      </w:pPr>
      <w:r w:rsidRPr="00CE4BAE">
        <w:rPr>
          <w:sz w:val="22"/>
          <w:szCs w:val="22"/>
        </w:rPr>
        <w:t xml:space="preserve">18.07.2018 в д. </w:t>
      </w:r>
      <w:proofErr w:type="spellStart"/>
      <w:r w:rsidRPr="00CE4BAE">
        <w:rPr>
          <w:sz w:val="22"/>
          <w:szCs w:val="22"/>
        </w:rPr>
        <w:t>Эйгерды</w:t>
      </w:r>
      <w:proofErr w:type="spellEnd"/>
      <w:r w:rsidRPr="00CE4BAE">
        <w:rPr>
          <w:sz w:val="22"/>
          <w:szCs w:val="22"/>
        </w:rPr>
        <w:t xml:space="preserve"> ребенок одиннадцати лет в хозпостройке коснулся корпуса неисправной соломорезки и был поражен электротоком. Мальчик упал и потерял сознание. Брат пострадавшего сообщил о случившимся матери, </w:t>
      </w:r>
      <w:proofErr w:type="gramStart"/>
      <w:r w:rsidRPr="00CE4BAE">
        <w:rPr>
          <w:sz w:val="22"/>
          <w:szCs w:val="22"/>
        </w:rPr>
        <w:t>которая</w:t>
      </w:r>
      <w:proofErr w:type="gramEnd"/>
      <w:r w:rsidRPr="00CE4BAE">
        <w:rPr>
          <w:sz w:val="22"/>
          <w:szCs w:val="22"/>
        </w:rPr>
        <w:t xml:space="preserve"> прибежав на место происшествия, хотела поднять сына и, с ее слов, также прикоснулась рукой к металлическому корпусу соломорезки и на несколько секунд потеряла сознание. Придя в сознание начала кричать и на крики прибежали соседи, которые обесточили электропроводку. Вызванная скорая медицинская помощь доставила ребенка в больницу в состоянии комы.</w:t>
      </w:r>
    </w:p>
    <w:p w14:paraId="016B9982" w14:textId="77777777" w:rsidR="00382232" w:rsidRDefault="00382232" w:rsidP="00382232">
      <w:pPr>
        <w:pStyle w:val="40"/>
        <w:keepLines/>
        <w:shd w:val="clear" w:color="auto" w:fill="auto"/>
        <w:spacing w:before="0" w:after="0" w:line="240" w:lineRule="auto"/>
        <w:ind w:left="20" w:firstLine="284"/>
        <w:jc w:val="center"/>
      </w:pPr>
      <w:bookmarkStart w:id="4" w:name="bookmark17"/>
    </w:p>
    <w:p w14:paraId="17ECCC8C" w14:textId="77777777" w:rsidR="00382232" w:rsidRPr="00382232" w:rsidRDefault="00382232" w:rsidP="00382232">
      <w:pPr>
        <w:pStyle w:val="40"/>
        <w:keepLines/>
        <w:shd w:val="clear" w:color="auto" w:fill="auto"/>
        <w:spacing w:before="0" w:after="0" w:line="240" w:lineRule="auto"/>
        <w:ind w:left="20" w:firstLine="284"/>
        <w:jc w:val="center"/>
        <w:rPr>
          <w:b/>
        </w:rPr>
      </w:pPr>
      <w:r w:rsidRPr="00382232">
        <w:rPr>
          <w:b/>
        </w:rPr>
        <w:t>2019</w:t>
      </w:r>
      <w:bookmarkEnd w:id="4"/>
    </w:p>
    <w:p w14:paraId="726FD2CD" w14:textId="77777777" w:rsidR="00382232" w:rsidRPr="00CE4BAE" w:rsidRDefault="00382232" w:rsidP="00382232">
      <w:pPr>
        <w:pStyle w:val="11"/>
        <w:shd w:val="clear" w:color="auto" w:fill="auto"/>
        <w:spacing w:line="240" w:lineRule="auto"/>
        <w:ind w:left="20" w:right="40" w:firstLine="284"/>
        <w:rPr>
          <w:sz w:val="22"/>
          <w:szCs w:val="22"/>
        </w:rPr>
      </w:pPr>
      <w:r w:rsidRPr="00CE4BAE">
        <w:rPr>
          <w:sz w:val="22"/>
          <w:szCs w:val="22"/>
        </w:rPr>
        <w:t>28 мая 2019 года в г.п. Подсвилье восьмилетняя девочка играла во дворе жилого дома. Около 17-40 она одновременно прикоснулась к металлическому парапету у входа в подъезд и оказавшейся под напряжением металлической трубе газопровода (предположительно из-за неисправности газовой плиты в одной из квартир), получив удар электрическим током и ожоги.</w:t>
      </w:r>
    </w:p>
    <w:p w14:paraId="46F6F3CD" w14:textId="77777777" w:rsidR="00382232" w:rsidRDefault="00382232" w:rsidP="00382232">
      <w:pPr>
        <w:pStyle w:val="450"/>
        <w:keepLines/>
        <w:shd w:val="clear" w:color="auto" w:fill="auto"/>
        <w:spacing w:after="0" w:line="240" w:lineRule="auto"/>
        <w:ind w:left="20" w:firstLine="284"/>
        <w:jc w:val="center"/>
      </w:pPr>
      <w:bookmarkStart w:id="5" w:name="bookmark18"/>
    </w:p>
    <w:p w14:paraId="0AF3E24E" w14:textId="77777777" w:rsidR="00382232" w:rsidRPr="00382232" w:rsidRDefault="00382232" w:rsidP="00382232">
      <w:pPr>
        <w:pStyle w:val="450"/>
        <w:keepLines/>
        <w:shd w:val="clear" w:color="auto" w:fill="auto"/>
        <w:spacing w:after="0" w:line="240" w:lineRule="auto"/>
        <w:ind w:left="20" w:firstLine="284"/>
        <w:jc w:val="center"/>
        <w:rPr>
          <w:b/>
        </w:rPr>
      </w:pPr>
      <w:r w:rsidRPr="00382232">
        <w:rPr>
          <w:b/>
        </w:rPr>
        <w:t>2020</w:t>
      </w:r>
      <w:bookmarkEnd w:id="5"/>
    </w:p>
    <w:p w14:paraId="493D9437"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11.04.2020 года в г. Барановичи шестнадцатилетний парень вместе с друзьями, проник через отверстие в сетчатом заборе на территорию одного предприятия, пробрался через вентиляционное отверстие в здание подстанции, где друзья выбили ногами дверь в помещение высоковольтного распредустройства после чего пострадавший влез в ячейку 10 кВ и был поражен электрическим током, получив в результате ожоги 20-25 % тела, перелом кости правого предплечья, закрытую черепно-мозговую травму.</w:t>
      </w:r>
    </w:p>
    <w:p w14:paraId="5A6BDF91"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 xml:space="preserve">27.04.2020 года двенадцатилетний Д. во время игры со сверстниками на заброшенной территории бывшего производственного объекта, забрался в ячейку 10 кВ в помещении трансформаторной подстанции, где получил электротравму, </w:t>
      </w:r>
      <w:proofErr w:type="spellStart"/>
      <w:r w:rsidRPr="00CE4BAE">
        <w:rPr>
          <w:sz w:val="22"/>
          <w:szCs w:val="22"/>
        </w:rPr>
        <w:t>электроожог</w:t>
      </w:r>
      <w:proofErr w:type="spellEnd"/>
      <w:r w:rsidRPr="00CE4BAE">
        <w:rPr>
          <w:sz w:val="22"/>
          <w:szCs w:val="22"/>
        </w:rPr>
        <w:t xml:space="preserve"> лица, кистей рук, бедра 2-4 степени.</w:t>
      </w:r>
    </w:p>
    <w:p w14:paraId="776C927E"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 xml:space="preserve">12.07.2020 года в г. Осиповичи тринадцатилетний подросток шел вдоль железнодорожной платформы с разложенной телескопической удочкой. При перемещении вблизи воздушной линии 27,5 кВ коснулся удилищем провода контактной сети и попал под действие электрического тока. Пострадавший был доставлен в больницу с предварительным диагнозом ожоги </w:t>
      </w:r>
      <w:r w:rsidRPr="00CE4BAE">
        <w:rPr>
          <w:sz w:val="22"/>
          <w:szCs w:val="22"/>
          <w:lang w:val="en-US"/>
        </w:rPr>
        <w:t>I</w:t>
      </w:r>
      <w:r w:rsidRPr="00CE4BAE">
        <w:rPr>
          <w:sz w:val="22"/>
          <w:szCs w:val="22"/>
        </w:rPr>
        <w:t>-</w:t>
      </w:r>
      <w:r w:rsidRPr="00CE4BAE">
        <w:rPr>
          <w:sz w:val="22"/>
          <w:szCs w:val="22"/>
          <w:lang w:val="en-US"/>
        </w:rPr>
        <w:t>III</w:t>
      </w:r>
      <w:r w:rsidRPr="00CE4BAE">
        <w:rPr>
          <w:sz w:val="22"/>
          <w:szCs w:val="22"/>
        </w:rPr>
        <w:t xml:space="preserve"> степени 42% тела.</w:t>
      </w:r>
    </w:p>
    <w:p w14:paraId="1B3CDD4B"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 xml:space="preserve">03.08.2020 года персоналу Лунинецкого района электрических сетей от РОЧС поступила информация о нахождении с электротравмами в больнице двух жителей н.п. Кожан-Городок 15 и 13 лет. Происшествие произошло около девяти часов вечера в подстанции. На месте установлено, что дверь в распредустройство напряжением 10 </w:t>
      </w:r>
      <w:proofErr w:type="spellStart"/>
      <w:r w:rsidRPr="00CE4BAE">
        <w:rPr>
          <w:sz w:val="22"/>
          <w:szCs w:val="22"/>
        </w:rPr>
        <w:t>кВ</w:t>
      </w:r>
      <w:proofErr w:type="spellEnd"/>
      <w:r w:rsidRPr="00CE4BAE">
        <w:rPr>
          <w:sz w:val="22"/>
          <w:szCs w:val="22"/>
        </w:rPr>
        <w:t xml:space="preserve"> находилась в открытом положении. В ячейке </w:t>
      </w:r>
      <w:r w:rsidRPr="00CE4BAE">
        <w:rPr>
          <w:sz w:val="22"/>
          <w:szCs w:val="22"/>
        </w:rPr>
        <w:lastRenderedPageBreak/>
        <w:t>10 кВ дверь открыта, на выключателе обнаружены следы перекрытия. На расстоянии 5 м от ТП обнаружен навесной замок с разогнутой дужкой.</w:t>
      </w:r>
    </w:p>
    <w:p w14:paraId="090240EB"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 xml:space="preserve">05.09.2020 года в д. </w:t>
      </w:r>
      <w:proofErr w:type="spellStart"/>
      <w:r w:rsidRPr="00CE4BAE">
        <w:rPr>
          <w:sz w:val="22"/>
          <w:szCs w:val="22"/>
        </w:rPr>
        <w:t>Избино</w:t>
      </w:r>
      <w:proofErr w:type="spellEnd"/>
      <w:r w:rsidRPr="00CE4BAE">
        <w:rPr>
          <w:sz w:val="22"/>
          <w:szCs w:val="22"/>
        </w:rPr>
        <w:t xml:space="preserve"> пятнадцатилетний подросток спустился в подвал жилого дома за продуктами. В это время на кухне рядом, у входа в подвал, находился отец юноши. Он увидел, что сын упал на землю и позвал на помощь. Пострадавший был доставлен в больницу, где врачи констатировали его смерть. Вероятной причиной несчастного случая послужило прикосновение пострадавшего к неизолированному кабелю, выведенному из бетонной стены подвала и находившемуся под напряжением.</w:t>
      </w:r>
    </w:p>
    <w:p w14:paraId="36813377"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20.10.2020 года в н.п. Малевичи погиб семилетний ребенок. Погибший вместе с друзьями отправился гулять. Мать погибшего вечером обратилась в милицию с сообщением о пропаже ребенка. Дежурный Жлобинского РОВД сообщил диспетчеру электросетей о том, что на территории подстанции 35 кВ «Малевичи» находится труп ребенка с признаками электротравмы. Предположительно погибший проник на территорию ПС (прополз под ограждением), поднялся на оборудование 10 кВ, в результате чего был смертельно поражен электротоком.</w:t>
      </w:r>
    </w:p>
    <w:p w14:paraId="15A029A2" w14:textId="77777777" w:rsidR="00382232" w:rsidRDefault="00382232" w:rsidP="00382232">
      <w:pPr>
        <w:pStyle w:val="11"/>
        <w:shd w:val="clear" w:color="auto" w:fill="auto"/>
        <w:spacing w:line="240" w:lineRule="auto"/>
        <w:ind w:left="20" w:right="20" w:firstLine="284"/>
        <w:rPr>
          <w:sz w:val="22"/>
          <w:szCs w:val="22"/>
        </w:rPr>
      </w:pPr>
      <w:r w:rsidRPr="00CE4BAE">
        <w:rPr>
          <w:sz w:val="22"/>
          <w:szCs w:val="22"/>
        </w:rPr>
        <w:t xml:space="preserve">Вечером 29.10.2020 года в районе н.п. </w:t>
      </w:r>
      <w:proofErr w:type="spellStart"/>
      <w:r w:rsidRPr="00CE4BAE">
        <w:rPr>
          <w:sz w:val="22"/>
          <w:szCs w:val="22"/>
        </w:rPr>
        <w:t>Чижевичи</w:t>
      </w:r>
      <w:proofErr w:type="spellEnd"/>
      <w:r w:rsidRPr="00CE4BAE">
        <w:rPr>
          <w:sz w:val="22"/>
          <w:szCs w:val="22"/>
        </w:rPr>
        <w:t xml:space="preserve"> подросток пятнадцати лет попал под напряжение. Предположительно группа неустановленных лиц, находящаяся в состоянии алкогольного опьянения.</w:t>
      </w:r>
    </w:p>
    <w:p w14:paraId="3C69F7AE" w14:textId="77777777" w:rsidR="00382232" w:rsidRDefault="00382232" w:rsidP="00382232">
      <w:pPr>
        <w:pStyle w:val="11"/>
        <w:shd w:val="clear" w:color="auto" w:fill="auto"/>
        <w:spacing w:line="240" w:lineRule="auto"/>
        <w:ind w:left="20" w:right="20" w:firstLine="284"/>
        <w:rPr>
          <w:sz w:val="22"/>
          <w:szCs w:val="22"/>
        </w:rPr>
      </w:pPr>
    </w:p>
    <w:p w14:paraId="484FA128" w14:textId="77777777" w:rsidR="00382232" w:rsidRPr="00382232" w:rsidRDefault="00382232" w:rsidP="00382232">
      <w:pPr>
        <w:pStyle w:val="460"/>
        <w:keepLines/>
        <w:shd w:val="clear" w:color="auto" w:fill="auto"/>
        <w:spacing w:after="0" w:line="240" w:lineRule="auto"/>
        <w:ind w:left="20" w:firstLine="284"/>
        <w:jc w:val="center"/>
        <w:rPr>
          <w:b/>
        </w:rPr>
      </w:pPr>
      <w:r w:rsidRPr="00382232">
        <w:rPr>
          <w:b/>
        </w:rPr>
        <w:t>2021</w:t>
      </w:r>
    </w:p>
    <w:p w14:paraId="31E6584B" w14:textId="77777777" w:rsidR="00382232" w:rsidRPr="00CE4BAE" w:rsidRDefault="00382232" w:rsidP="00382232">
      <w:pPr>
        <w:pStyle w:val="11"/>
        <w:shd w:val="clear" w:color="auto" w:fill="auto"/>
        <w:spacing w:line="240" w:lineRule="auto"/>
        <w:ind w:left="20" w:right="20" w:firstLine="284"/>
        <w:rPr>
          <w:sz w:val="22"/>
          <w:szCs w:val="22"/>
        </w:rPr>
      </w:pPr>
      <w:r w:rsidRPr="00CE4BAE">
        <w:rPr>
          <w:sz w:val="22"/>
          <w:szCs w:val="22"/>
        </w:rPr>
        <w:t>22.04.2021 попал под напряжение 16-летний подросток в Мстиславском районе. Пострадавший при смене места рыбной ловли шел по берегу озера с разложенной углепластиковой удочкой длиной 7 м. Чтобы не запутать леску, проходя через поросль, поднял удочку и приблизился удилищем на недопустимое расстояние к воздушной линии электропередачи напряжением 110 кВ, в результате чего попал под действие электрического тока, загорелась одежда. Друг, подбежав, затушил одежду, вызвал скорую помощь. Пострадавший доставлен в больницу с предварительным диагнозом термические ожоги III степени 70 % тела, состояние тяжелое.</w:t>
      </w:r>
    </w:p>
    <w:p w14:paraId="6CD60A23" w14:textId="77777777" w:rsidR="00382232" w:rsidRDefault="00382232" w:rsidP="00382232">
      <w:pPr>
        <w:pStyle w:val="11"/>
        <w:shd w:val="clear" w:color="auto" w:fill="auto"/>
        <w:spacing w:line="240" w:lineRule="auto"/>
        <w:ind w:left="20" w:right="20" w:firstLine="284"/>
        <w:rPr>
          <w:sz w:val="22"/>
          <w:szCs w:val="22"/>
        </w:rPr>
      </w:pPr>
      <w:r w:rsidRPr="00CE4BAE">
        <w:rPr>
          <w:sz w:val="22"/>
          <w:szCs w:val="22"/>
        </w:rPr>
        <w:t>20.05.2021 в Минске погиб 13-летний подросток. По данным следствия, вечером подросток находился один дома. Родители мальчика, вернувшись домой около 22 часов 30 минут, обнаружили его уже мертвым. Левая рука ребенка находилась на радиаторе отопления, а лева нога соприкасалась с электрическим духовым шкафом. Родители пытались реанимировать ребенка, вызвали бригаду скорой медицинской помощи, но спасти мальчика не удалось. Предварительная причина смерти ребенка - электротравма. Следователями рассматриваются версии о неисправности или неправильном подключении духового шкафа.</w:t>
      </w:r>
    </w:p>
    <w:p w14:paraId="6A4FD933" w14:textId="77777777" w:rsidR="00382232" w:rsidRPr="002975FA" w:rsidRDefault="00382232" w:rsidP="00382232">
      <w:pPr>
        <w:pStyle w:val="11"/>
        <w:shd w:val="clear" w:color="auto" w:fill="auto"/>
        <w:spacing w:line="240" w:lineRule="auto"/>
        <w:ind w:left="20" w:right="20" w:firstLine="284"/>
        <w:rPr>
          <w:sz w:val="22"/>
          <w:szCs w:val="22"/>
        </w:rPr>
      </w:pPr>
      <w:r w:rsidRPr="002975FA">
        <w:rPr>
          <w:sz w:val="22"/>
          <w:szCs w:val="22"/>
        </w:rPr>
        <w:t xml:space="preserve">23.06.2021 в д. </w:t>
      </w:r>
      <w:proofErr w:type="spellStart"/>
      <w:r w:rsidRPr="002975FA">
        <w:rPr>
          <w:sz w:val="22"/>
          <w:szCs w:val="22"/>
        </w:rPr>
        <w:t>Аминовичи</w:t>
      </w:r>
      <w:proofErr w:type="spellEnd"/>
      <w:r w:rsidRPr="002975FA">
        <w:rPr>
          <w:sz w:val="22"/>
          <w:szCs w:val="22"/>
        </w:rPr>
        <w:t xml:space="preserve"> Осиповичского района погиб ребенок 9 лет. Пострадавший со своим младшим братом (8 лет) находились на отдыхе у бабушки и дедушки и купались в металлических емкостях, наполненных водой вблизи бани на территории домовладения. Пострадавший отлучился. Младший брат услышал крик, доносившийся из бани, забежав в </w:t>
      </w:r>
      <w:proofErr w:type="spellStart"/>
      <w:r w:rsidRPr="002975FA">
        <w:rPr>
          <w:sz w:val="22"/>
          <w:szCs w:val="22"/>
        </w:rPr>
        <w:t>предбанное</w:t>
      </w:r>
      <w:proofErr w:type="spellEnd"/>
      <w:r w:rsidRPr="002975FA">
        <w:rPr>
          <w:sz w:val="22"/>
          <w:szCs w:val="22"/>
        </w:rPr>
        <w:t xml:space="preserve"> помещение, увидел стоящего возле емкости с водой в помещении парильной брата судорожно трясущегося и держащего в руке нагревательный элемент (ТЭН), выдернул штепсельную вилку из розетки в </w:t>
      </w:r>
      <w:proofErr w:type="spellStart"/>
      <w:r w:rsidRPr="002975FA">
        <w:rPr>
          <w:sz w:val="22"/>
          <w:szCs w:val="22"/>
        </w:rPr>
        <w:t>предбанном</w:t>
      </w:r>
      <w:proofErr w:type="spellEnd"/>
      <w:r w:rsidRPr="002975FA">
        <w:rPr>
          <w:sz w:val="22"/>
          <w:szCs w:val="22"/>
        </w:rPr>
        <w:t xml:space="preserve"> помещении, после чего пострадавший упал на бетонный пол в парильной и не подавал признаков жизни. ТЭН был подключен проводником с медными жилами через болтовые соединения к неизолированным контактам </w:t>
      </w:r>
      <w:proofErr w:type="spellStart"/>
      <w:r w:rsidRPr="002975FA">
        <w:rPr>
          <w:sz w:val="22"/>
          <w:szCs w:val="22"/>
        </w:rPr>
        <w:t>ТЭНа</w:t>
      </w:r>
      <w:proofErr w:type="spellEnd"/>
      <w:r w:rsidRPr="002975FA">
        <w:rPr>
          <w:sz w:val="22"/>
          <w:szCs w:val="22"/>
        </w:rPr>
        <w:t>. Младший брат побежал в дом, позвонил бабушке. Бабушка пострадавшего вызвала скорую помощь, которая по приезду констатировала смерть. На момент происшествия взрослые отсутствовали, дедушка и бабушка отлучились в соседнюю деревню в магазин.</w:t>
      </w:r>
    </w:p>
    <w:p w14:paraId="144C565E" w14:textId="77777777" w:rsidR="00382232" w:rsidRPr="002975FA" w:rsidRDefault="00382232" w:rsidP="00382232">
      <w:pPr>
        <w:pStyle w:val="11"/>
        <w:shd w:val="clear" w:color="auto" w:fill="auto"/>
        <w:tabs>
          <w:tab w:val="left" w:pos="1182"/>
        </w:tabs>
        <w:spacing w:line="240" w:lineRule="auto"/>
        <w:ind w:left="20" w:right="20" w:firstLine="284"/>
        <w:rPr>
          <w:sz w:val="22"/>
          <w:szCs w:val="22"/>
        </w:rPr>
      </w:pPr>
      <w:r w:rsidRPr="002975FA">
        <w:rPr>
          <w:sz w:val="22"/>
          <w:szCs w:val="22"/>
        </w:rPr>
        <w:t xml:space="preserve">22.08.2021 в </w:t>
      </w:r>
      <w:proofErr w:type="spellStart"/>
      <w:r w:rsidRPr="002975FA">
        <w:rPr>
          <w:sz w:val="22"/>
          <w:szCs w:val="22"/>
        </w:rPr>
        <w:t>аг</w:t>
      </w:r>
      <w:proofErr w:type="spellEnd"/>
      <w:r w:rsidRPr="002975FA">
        <w:rPr>
          <w:sz w:val="22"/>
          <w:szCs w:val="22"/>
        </w:rPr>
        <w:t xml:space="preserve">. </w:t>
      </w:r>
      <w:proofErr w:type="spellStart"/>
      <w:r w:rsidRPr="002975FA">
        <w:rPr>
          <w:sz w:val="22"/>
          <w:szCs w:val="22"/>
        </w:rPr>
        <w:t>Синегово</w:t>
      </w:r>
      <w:proofErr w:type="spellEnd"/>
      <w:r w:rsidRPr="002975FA">
        <w:rPr>
          <w:sz w:val="22"/>
          <w:szCs w:val="22"/>
        </w:rPr>
        <w:t xml:space="preserve"> Стародорожского района погиб 3-летний ребенок. Вечером трое детей (3, 7 и 13 лет) находились дома, родители в это время отсутствовали. Около 19:30 старший брат, услышав крик сестры, выбежал во двор. Возле электрического насоса он увидел трехлетнего брата без признаков жизни. Соседи вызвали бригаду скорой медпомощи и пытались реанимировать мальчика, но спасти его уже не удалось. По предварительной информации, ребенок прикоснулся к оголенной части электропровода насоса. Семья находится в социально опасном положении.</w:t>
      </w:r>
    </w:p>
    <w:p w14:paraId="4F9A09A6" w14:textId="77777777" w:rsidR="00382232" w:rsidRDefault="00382232" w:rsidP="00382232">
      <w:pPr>
        <w:pStyle w:val="11"/>
        <w:shd w:val="clear" w:color="auto" w:fill="auto"/>
        <w:spacing w:line="240" w:lineRule="auto"/>
        <w:ind w:left="20" w:right="20" w:firstLine="284"/>
        <w:rPr>
          <w:sz w:val="22"/>
          <w:szCs w:val="22"/>
        </w:rPr>
      </w:pPr>
    </w:p>
    <w:p w14:paraId="6370F34E" w14:textId="77777777" w:rsidR="00382232" w:rsidRPr="00382232" w:rsidRDefault="00382232" w:rsidP="00382232">
      <w:pPr>
        <w:pStyle w:val="470"/>
        <w:keepLines/>
        <w:shd w:val="clear" w:color="auto" w:fill="auto"/>
        <w:spacing w:before="0" w:after="0" w:line="240" w:lineRule="auto"/>
        <w:ind w:firstLine="284"/>
        <w:jc w:val="center"/>
        <w:rPr>
          <w:b/>
        </w:rPr>
      </w:pPr>
      <w:r w:rsidRPr="00382232">
        <w:rPr>
          <w:b/>
        </w:rPr>
        <w:t>2022</w:t>
      </w:r>
    </w:p>
    <w:p w14:paraId="7F32D48B" w14:textId="77777777" w:rsidR="00382232" w:rsidRPr="002975FA" w:rsidRDefault="00382232" w:rsidP="00382232">
      <w:pPr>
        <w:pStyle w:val="11"/>
        <w:shd w:val="clear" w:color="auto" w:fill="auto"/>
        <w:tabs>
          <w:tab w:val="left" w:pos="1162"/>
        </w:tabs>
        <w:spacing w:line="240" w:lineRule="auto"/>
        <w:ind w:right="20" w:firstLine="284"/>
        <w:rPr>
          <w:sz w:val="22"/>
          <w:szCs w:val="22"/>
        </w:rPr>
      </w:pPr>
      <w:r w:rsidRPr="002975FA">
        <w:rPr>
          <w:sz w:val="22"/>
          <w:szCs w:val="22"/>
        </w:rPr>
        <w:t xml:space="preserve">06.08. 2022 в д. Шандры </w:t>
      </w:r>
      <w:proofErr w:type="spellStart"/>
      <w:r w:rsidRPr="002975FA">
        <w:rPr>
          <w:sz w:val="22"/>
          <w:szCs w:val="22"/>
        </w:rPr>
        <w:t>Волковыского</w:t>
      </w:r>
      <w:proofErr w:type="spellEnd"/>
      <w:r w:rsidRPr="002975FA">
        <w:rPr>
          <w:sz w:val="22"/>
          <w:szCs w:val="22"/>
        </w:rPr>
        <w:t xml:space="preserve"> района попал под напряжение подросток 14 лет. Во время ловли рыбы пострадавший коснулся удочкой провода воздушной линии электропередачи напряжением 35 кВ и был поражен электрическим током. Пострадавший самостоятельно добрался до дома, где потерял сознание. Матерью пострадавшего была вызвана скорая помощь, доставившая его в реанимационное отделение больницы. </w:t>
      </w:r>
    </w:p>
    <w:p w14:paraId="5C10D733" w14:textId="77777777" w:rsidR="00382232" w:rsidRPr="002975FA" w:rsidRDefault="00382232" w:rsidP="00382232">
      <w:pPr>
        <w:pStyle w:val="11"/>
        <w:shd w:val="clear" w:color="auto" w:fill="auto"/>
        <w:tabs>
          <w:tab w:val="left" w:pos="1162"/>
        </w:tabs>
        <w:spacing w:line="240" w:lineRule="auto"/>
        <w:ind w:right="20" w:firstLine="284"/>
        <w:rPr>
          <w:sz w:val="22"/>
          <w:szCs w:val="22"/>
        </w:rPr>
      </w:pPr>
      <w:r w:rsidRPr="002975FA">
        <w:rPr>
          <w:sz w:val="22"/>
          <w:szCs w:val="22"/>
        </w:rPr>
        <w:t xml:space="preserve">14.08.2022 в </w:t>
      </w:r>
      <w:proofErr w:type="spellStart"/>
      <w:r w:rsidRPr="002975FA">
        <w:rPr>
          <w:sz w:val="22"/>
          <w:szCs w:val="22"/>
        </w:rPr>
        <w:t>аг</w:t>
      </w:r>
      <w:proofErr w:type="spellEnd"/>
      <w:r w:rsidRPr="002975FA">
        <w:rPr>
          <w:sz w:val="22"/>
          <w:szCs w:val="22"/>
        </w:rPr>
        <w:t xml:space="preserve">. </w:t>
      </w:r>
      <w:proofErr w:type="spellStart"/>
      <w:r w:rsidRPr="002975FA">
        <w:rPr>
          <w:sz w:val="22"/>
          <w:szCs w:val="22"/>
        </w:rPr>
        <w:t>Макарово</w:t>
      </w:r>
      <w:proofErr w:type="spellEnd"/>
      <w:r w:rsidRPr="002975FA">
        <w:rPr>
          <w:sz w:val="22"/>
          <w:szCs w:val="22"/>
        </w:rPr>
        <w:t xml:space="preserve"> Каменецкого района попал под напряжение подросток 11 лет. Гуляя с друзьями возле кустарника под </w:t>
      </w:r>
      <w:r w:rsidRPr="002975FA">
        <w:rPr>
          <w:sz w:val="22"/>
          <w:szCs w:val="22"/>
          <w:lang w:val="en-US"/>
        </w:rPr>
        <w:t>B</w:t>
      </w:r>
      <w:r w:rsidRPr="002975FA">
        <w:rPr>
          <w:sz w:val="22"/>
          <w:szCs w:val="22"/>
        </w:rPr>
        <w:t>Л 0,4 кВ коснулся оборванного провода получил ожог.</w:t>
      </w:r>
    </w:p>
    <w:p w14:paraId="0D1C9F5D" w14:textId="77777777" w:rsidR="00382232" w:rsidRPr="002975FA" w:rsidRDefault="00382232" w:rsidP="00382232">
      <w:pPr>
        <w:pStyle w:val="11"/>
        <w:shd w:val="clear" w:color="auto" w:fill="auto"/>
        <w:tabs>
          <w:tab w:val="left" w:pos="1392"/>
        </w:tabs>
        <w:spacing w:line="240" w:lineRule="auto"/>
        <w:ind w:right="20" w:firstLine="284"/>
        <w:rPr>
          <w:sz w:val="22"/>
          <w:szCs w:val="22"/>
        </w:rPr>
      </w:pPr>
      <w:r w:rsidRPr="002975FA">
        <w:rPr>
          <w:sz w:val="22"/>
          <w:szCs w:val="22"/>
        </w:rPr>
        <w:t xml:space="preserve">28.08.2022 в д. Кулики Ляховичского района погиб подросток 14 лет. Пострадавший вместе с дедушкой ловили рыбу на канале, который пересекается воздушной </w:t>
      </w:r>
      <w:proofErr w:type="spellStart"/>
      <w:r w:rsidRPr="002975FA">
        <w:rPr>
          <w:sz w:val="22"/>
          <w:szCs w:val="22"/>
        </w:rPr>
        <w:t>линиеи</w:t>
      </w:r>
      <w:proofErr w:type="spellEnd"/>
      <w:r w:rsidRPr="002975FA">
        <w:rPr>
          <w:sz w:val="22"/>
          <w:szCs w:val="22"/>
        </w:rPr>
        <w:t xml:space="preserve"> электропередачи </w:t>
      </w:r>
      <w:r w:rsidRPr="002975FA">
        <w:rPr>
          <w:sz w:val="22"/>
          <w:szCs w:val="22"/>
        </w:rPr>
        <w:lastRenderedPageBreak/>
        <w:t>напряжением 10 кВ. Пострадавший приблизил удилище к проводам и был смертельно поражен электротоком.</w:t>
      </w:r>
    </w:p>
    <w:p w14:paraId="1E1A727A" w14:textId="77777777" w:rsidR="00382232" w:rsidRPr="002975FA" w:rsidRDefault="00382232" w:rsidP="00382232">
      <w:pPr>
        <w:pStyle w:val="11"/>
        <w:shd w:val="clear" w:color="auto" w:fill="auto"/>
        <w:tabs>
          <w:tab w:val="left" w:pos="1392"/>
        </w:tabs>
        <w:spacing w:line="240" w:lineRule="auto"/>
        <w:ind w:right="20" w:firstLine="284"/>
        <w:rPr>
          <w:sz w:val="22"/>
          <w:szCs w:val="22"/>
        </w:rPr>
      </w:pPr>
      <w:r w:rsidRPr="002975FA">
        <w:rPr>
          <w:sz w:val="22"/>
          <w:szCs w:val="22"/>
        </w:rPr>
        <w:t xml:space="preserve">12.10.2022 в </w:t>
      </w:r>
      <w:proofErr w:type="spellStart"/>
      <w:r w:rsidRPr="002975FA">
        <w:rPr>
          <w:sz w:val="22"/>
          <w:szCs w:val="22"/>
        </w:rPr>
        <w:t>а.г</w:t>
      </w:r>
      <w:proofErr w:type="spellEnd"/>
      <w:r w:rsidRPr="002975FA">
        <w:rPr>
          <w:sz w:val="22"/>
          <w:szCs w:val="22"/>
        </w:rPr>
        <w:t xml:space="preserve">. </w:t>
      </w:r>
      <w:proofErr w:type="spellStart"/>
      <w:r w:rsidRPr="002975FA">
        <w:rPr>
          <w:sz w:val="22"/>
          <w:szCs w:val="22"/>
        </w:rPr>
        <w:t>Осиновщизна</w:t>
      </w:r>
      <w:proofErr w:type="spellEnd"/>
      <w:r w:rsidRPr="002975FA">
        <w:rPr>
          <w:sz w:val="22"/>
          <w:szCs w:val="22"/>
        </w:rPr>
        <w:t xml:space="preserve"> Сморгонского района попал под напряжение подросток 10 лет. Пострадавший и его друг (9 лет) во время прогулки подошли к незакрытому шкафу наружного освещения, установленному на наружной стене трансформаторной подстанции. Пострадавший сказал другу «сейчас будет весело», после чего обеими руками прикоснулся к какому-то рычагу в шкафу на уровне лица, закричал, упал и начал плакать. Далее он самостоятельно поднялся и, продолжая плакать, смотрел на свои руки. Подошедший брат пострадавшего завел его на работу к матери, которая вызвала скорую помощь.</w:t>
      </w:r>
    </w:p>
    <w:p w14:paraId="77A674EE" w14:textId="77777777" w:rsidR="00382232" w:rsidRPr="002975FA" w:rsidRDefault="00382232" w:rsidP="00382232">
      <w:pPr>
        <w:pStyle w:val="11"/>
        <w:shd w:val="clear" w:color="auto" w:fill="auto"/>
        <w:tabs>
          <w:tab w:val="left" w:pos="1392"/>
        </w:tabs>
        <w:spacing w:line="240" w:lineRule="auto"/>
        <w:ind w:right="20" w:firstLine="284"/>
        <w:rPr>
          <w:sz w:val="22"/>
          <w:szCs w:val="22"/>
        </w:rPr>
      </w:pPr>
      <w:r w:rsidRPr="002975FA">
        <w:rPr>
          <w:sz w:val="22"/>
          <w:szCs w:val="22"/>
        </w:rPr>
        <w:t xml:space="preserve">07.11.2022 в д. </w:t>
      </w:r>
      <w:proofErr w:type="spellStart"/>
      <w:r w:rsidRPr="002975FA">
        <w:rPr>
          <w:sz w:val="22"/>
          <w:szCs w:val="22"/>
        </w:rPr>
        <w:t>Червонае</w:t>
      </w:r>
      <w:proofErr w:type="spellEnd"/>
      <w:r w:rsidRPr="002975FA">
        <w:rPr>
          <w:sz w:val="22"/>
          <w:szCs w:val="22"/>
        </w:rPr>
        <w:t xml:space="preserve"> Село </w:t>
      </w:r>
      <w:proofErr w:type="spellStart"/>
      <w:r w:rsidRPr="002975FA">
        <w:rPr>
          <w:sz w:val="22"/>
          <w:szCs w:val="22"/>
        </w:rPr>
        <w:t>Зельвинского</w:t>
      </w:r>
      <w:proofErr w:type="spellEnd"/>
      <w:r w:rsidRPr="002975FA">
        <w:rPr>
          <w:sz w:val="22"/>
          <w:szCs w:val="22"/>
        </w:rPr>
        <w:t xml:space="preserve"> района попал под напряжение 8-месячный ребенок. Играя дома, ребенок взялся за провод циркуляционного насоса отопления, имеющего повреждение изоляции, попал под напряжение и получил ожоги обеих рук.</w:t>
      </w:r>
    </w:p>
    <w:p w14:paraId="47E0BAA8" w14:textId="77777777" w:rsidR="00382232" w:rsidRPr="002975FA" w:rsidRDefault="00382232" w:rsidP="00382232">
      <w:pPr>
        <w:pStyle w:val="11"/>
        <w:shd w:val="clear" w:color="auto" w:fill="auto"/>
        <w:spacing w:line="240" w:lineRule="auto"/>
        <w:ind w:right="20" w:firstLine="284"/>
        <w:rPr>
          <w:sz w:val="22"/>
          <w:szCs w:val="22"/>
        </w:rPr>
      </w:pPr>
      <w:r w:rsidRPr="002975FA">
        <w:rPr>
          <w:sz w:val="22"/>
          <w:szCs w:val="22"/>
        </w:rPr>
        <w:t>14.11.2022 в г.Гродно погиб подросток 7 лет. Ребенок мылся в ванной. Мать услышала непонятные звуки из ванной, вошла в ванную и увидела, как ее сын держит в руках фен, оставленный ею утром на стиральной машине. Мать вырвала у сына из рук фен и увидела, что ему становится плохо. Она перенесла сына в комнату и позвонила в скорую. Начала оказывать сыну первую медицинскую помощь. Приехавшая скорая констатировала смерть.</w:t>
      </w:r>
    </w:p>
    <w:p w14:paraId="1365A3F6" w14:textId="77777777" w:rsidR="00382232" w:rsidRDefault="00382232" w:rsidP="00382232">
      <w:pPr>
        <w:pStyle w:val="11"/>
        <w:shd w:val="clear" w:color="auto" w:fill="auto"/>
        <w:spacing w:line="240" w:lineRule="auto"/>
        <w:ind w:right="20"/>
        <w:rPr>
          <w:sz w:val="22"/>
          <w:szCs w:val="22"/>
        </w:rPr>
      </w:pPr>
    </w:p>
    <w:p w14:paraId="3D4FE18B" w14:textId="77777777" w:rsidR="00382232" w:rsidRDefault="00382232" w:rsidP="00382232">
      <w:pPr>
        <w:pStyle w:val="11"/>
        <w:shd w:val="clear" w:color="auto" w:fill="auto"/>
        <w:spacing w:line="240" w:lineRule="auto"/>
        <w:ind w:right="20"/>
        <w:rPr>
          <w:sz w:val="22"/>
          <w:szCs w:val="22"/>
        </w:rPr>
      </w:pPr>
    </w:p>
    <w:p w14:paraId="3C8C6EC8" w14:textId="77777777" w:rsidR="00382232" w:rsidRDefault="00382232" w:rsidP="00382232">
      <w:pPr>
        <w:pStyle w:val="80"/>
        <w:shd w:val="clear" w:color="auto" w:fill="auto"/>
        <w:spacing w:line="260" w:lineRule="exact"/>
        <w:jc w:val="center"/>
      </w:pPr>
      <w:r>
        <w:t>Напряжение электроустановок, в которых были поражены несовершеннолетние.</w:t>
      </w:r>
    </w:p>
    <w:tbl>
      <w:tblPr>
        <w:tblStyle w:val="a4"/>
        <w:tblW w:w="0" w:type="auto"/>
        <w:tblLook w:val="04A0" w:firstRow="1" w:lastRow="0" w:firstColumn="1" w:lastColumn="0" w:noHBand="0" w:noVBand="1"/>
      </w:tblPr>
      <w:tblGrid>
        <w:gridCol w:w="1908"/>
        <w:gridCol w:w="2887"/>
        <w:gridCol w:w="2337"/>
        <w:gridCol w:w="2213"/>
      </w:tblGrid>
      <w:tr w:rsidR="00382232" w14:paraId="4548EB35" w14:textId="77777777" w:rsidTr="00147B25">
        <w:tc>
          <w:tcPr>
            <w:tcW w:w="1928" w:type="dxa"/>
          </w:tcPr>
          <w:p w14:paraId="7282CDF6" w14:textId="77777777" w:rsidR="00382232" w:rsidRPr="00C93B1F" w:rsidRDefault="00382232" w:rsidP="00147B25">
            <w:pPr>
              <w:pStyle w:val="80"/>
              <w:shd w:val="clear" w:color="auto" w:fill="auto"/>
              <w:spacing w:line="260" w:lineRule="exact"/>
              <w:jc w:val="center"/>
              <w:rPr>
                <w:b/>
              </w:rPr>
            </w:pPr>
            <w:r w:rsidRPr="00C93B1F">
              <w:t>Напряжение, кВ</w:t>
            </w:r>
          </w:p>
        </w:tc>
        <w:tc>
          <w:tcPr>
            <w:tcW w:w="3000" w:type="dxa"/>
          </w:tcPr>
          <w:p w14:paraId="1F24585F" w14:textId="77777777" w:rsidR="00382232" w:rsidRPr="00C93B1F" w:rsidRDefault="00382232" w:rsidP="00147B25">
            <w:pPr>
              <w:pStyle w:val="80"/>
              <w:shd w:val="clear" w:color="auto" w:fill="auto"/>
              <w:spacing w:line="260" w:lineRule="exact"/>
              <w:jc w:val="center"/>
              <w:rPr>
                <w:b/>
              </w:rPr>
            </w:pPr>
            <w:r w:rsidRPr="00C93B1F">
              <w:t>Количество несчастных случаев</w:t>
            </w:r>
            <w:r>
              <w:t xml:space="preserve">, </w:t>
            </w:r>
            <w:proofErr w:type="spellStart"/>
            <w:r>
              <w:t>шт</w:t>
            </w:r>
            <w:proofErr w:type="spellEnd"/>
          </w:p>
        </w:tc>
        <w:tc>
          <w:tcPr>
            <w:tcW w:w="2410" w:type="dxa"/>
          </w:tcPr>
          <w:p w14:paraId="505EEDAE" w14:textId="77777777" w:rsidR="00382232" w:rsidRPr="00C93B1F" w:rsidRDefault="00382232" w:rsidP="00147B25">
            <w:pPr>
              <w:pStyle w:val="80"/>
              <w:shd w:val="clear" w:color="auto" w:fill="auto"/>
              <w:spacing w:line="260" w:lineRule="exact"/>
              <w:jc w:val="center"/>
              <w:rPr>
                <w:b/>
              </w:rPr>
            </w:pPr>
            <w:r w:rsidRPr="00C93B1F">
              <w:t>Погибших, чел</w:t>
            </w:r>
          </w:p>
        </w:tc>
        <w:tc>
          <w:tcPr>
            <w:tcW w:w="2268" w:type="dxa"/>
          </w:tcPr>
          <w:p w14:paraId="64D11CC0" w14:textId="77777777" w:rsidR="00382232" w:rsidRPr="00C93B1F" w:rsidRDefault="00382232" w:rsidP="00147B25">
            <w:pPr>
              <w:pStyle w:val="80"/>
              <w:shd w:val="clear" w:color="auto" w:fill="auto"/>
              <w:spacing w:line="260" w:lineRule="exact"/>
              <w:jc w:val="center"/>
              <w:rPr>
                <w:b/>
              </w:rPr>
            </w:pPr>
            <w:r w:rsidRPr="00C93B1F">
              <w:t>Выживших, чел</w:t>
            </w:r>
          </w:p>
        </w:tc>
      </w:tr>
      <w:tr w:rsidR="00382232" w14:paraId="07779E52" w14:textId="77777777" w:rsidTr="00147B25">
        <w:tc>
          <w:tcPr>
            <w:tcW w:w="1928" w:type="dxa"/>
          </w:tcPr>
          <w:p w14:paraId="19743AF4" w14:textId="77777777" w:rsidR="00382232" w:rsidRPr="00C93B1F" w:rsidRDefault="00382232" w:rsidP="00382232">
            <w:pPr>
              <w:pStyle w:val="80"/>
              <w:shd w:val="clear" w:color="auto" w:fill="auto"/>
              <w:spacing w:line="260" w:lineRule="exact"/>
              <w:jc w:val="center"/>
              <w:rPr>
                <w:b/>
              </w:rPr>
            </w:pPr>
            <w:r>
              <w:t>0,</w:t>
            </w:r>
            <w:r w:rsidRPr="00C93B1F">
              <w:t>22/</w:t>
            </w:r>
            <w:r>
              <w:t>0,4</w:t>
            </w:r>
          </w:p>
        </w:tc>
        <w:tc>
          <w:tcPr>
            <w:tcW w:w="3000" w:type="dxa"/>
          </w:tcPr>
          <w:p w14:paraId="1B066F4B" w14:textId="77777777" w:rsidR="00382232" w:rsidRPr="00C93B1F" w:rsidRDefault="00382232" w:rsidP="00147B25">
            <w:pPr>
              <w:pStyle w:val="80"/>
              <w:shd w:val="clear" w:color="auto" w:fill="auto"/>
              <w:spacing w:line="260" w:lineRule="exact"/>
              <w:jc w:val="center"/>
              <w:rPr>
                <w:b/>
              </w:rPr>
            </w:pPr>
            <w:r w:rsidRPr="00C93B1F">
              <w:t>33</w:t>
            </w:r>
          </w:p>
        </w:tc>
        <w:tc>
          <w:tcPr>
            <w:tcW w:w="2410" w:type="dxa"/>
          </w:tcPr>
          <w:p w14:paraId="60E8631D" w14:textId="77777777" w:rsidR="00382232" w:rsidRPr="00C93B1F" w:rsidRDefault="00382232" w:rsidP="00147B25">
            <w:pPr>
              <w:pStyle w:val="80"/>
              <w:shd w:val="clear" w:color="auto" w:fill="auto"/>
              <w:spacing w:line="260" w:lineRule="exact"/>
              <w:jc w:val="center"/>
              <w:rPr>
                <w:b/>
              </w:rPr>
            </w:pPr>
            <w:r w:rsidRPr="00C93B1F">
              <w:t>24</w:t>
            </w:r>
          </w:p>
        </w:tc>
        <w:tc>
          <w:tcPr>
            <w:tcW w:w="2268" w:type="dxa"/>
          </w:tcPr>
          <w:p w14:paraId="4E2F4BB1" w14:textId="77777777" w:rsidR="00382232" w:rsidRPr="00C93B1F" w:rsidRDefault="00382232" w:rsidP="00147B25">
            <w:pPr>
              <w:pStyle w:val="80"/>
              <w:shd w:val="clear" w:color="auto" w:fill="auto"/>
              <w:spacing w:line="260" w:lineRule="exact"/>
              <w:jc w:val="center"/>
              <w:rPr>
                <w:b/>
              </w:rPr>
            </w:pPr>
            <w:r w:rsidRPr="00C93B1F">
              <w:t>9</w:t>
            </w:r>
          </w:p>
        </w:tc>
      </w:tr>
      <w:tr w:rsidR="00382232" w14:paraId="520BD95C" w14:textId="77777777" w:rsidTr="00147B25">
        <w:tc>
          <w:tcPr>
            <w:tcW w:w="1928" w:type="dxa"/>
          </w:tcPr>
          <w:p w14:paraId="13015B2D" w14:textId="77777777" w:rsidR="00382232" w:rsidRPr="00C93B1F" w:rsidRDefault="00382232" w:rsidP="00147B25">
            <w:pPr>
              <w:pStyle w:val="80"/>
              <w:shd w:val="clear" w:color="auto" w:fill="auto"/>
              <w:spacing w:line="260" w:lineRule="exact"/>
              <w:jc w:val="center"/>
              <w:rPr>
                <w:b/>
              </w:rPr>
            </w:pPr>
            <w:r w:rsidRPr="00C93B1F">
              <w:t>6</w:t>
            </w:r>
          </w:p>
        </w:tc>
        <w:tc>
          <w:tcPr>
            <w:tcW w:w="3000" w:type="dxa"/>
          </w:tcPr>
          <w:p w14:paraId="36138758" w14:textId="77777777" w:rsidR="00382232" w:rsidRPr="00C93B1F" w:rsidRDefault="00382232" w:rsidP="00147B25">
            <w:pPr>
              <w:pStyle w:val="80"/>
              <w:shd w:val="clear" w:color="auto" w:fill="auto"/>
              <w:spacing w:line="260" w:lineRule="exact"/>
              <w:jc w:val="center"/>
              <w:rPr>
                <w:b/>
              </w:rPr>
            </w:pPr>
          </w:p>
        </w:tc>
        <w:tc>
          <w:tcPr>
            <w:tcW w:w="2410" w:type="dxa"/>
          </w:tcPr>
          <w:p w14:paraId="263C0513" w14:textId="77777777" w:rsidR="00382232" w:rsidRPr="00C93B1F" w:rsidRDefault="00382232" w:rsidP="00147B25">
            <w:pPr>
              <w:pStyle w:val="80"/>
              <w:shd w:val="clear" w:color="auto" w:fill="auto"/>
              <w:spacing w:line="260" w:lineRule="exact"/>
              <w:jc w:val="center"/>
              <w:rPr>
                <w:b/>
              </w:rPr>
            </w:pPr>
          </w:p>
        </w:tc>
        <w:tc>
          <w:tcPr>
            <w:tcW w:w="2268" w:type="dxa"/>
          </w:tcPr>
          <w:p w14:paraId="679B7607" w14:textId="77777777" w:rsidR="00382232" w:rsidRPr="00C93B1F" w:rsidRDefault="00382232" w:rsidP="00147B25">
            <w:pPr>
              <w:pStyle w:val="80"/>
              <w:shd w:val="clear" w:color="auto" w:fill="auto"/>
              <w:spacing w:line="260" w:lineRule="exact"/>
              <w:jc w:val="center"/>
              <w:rPr>
                <w:b/>
              </w:rPr>
            </w:pPr>
          </w:p>
        </w:tc>
      </w:tr>
      <w:tr w:rsidR="00382232" w14:paraId="02EDE98A" w14:textId="77777777" w:rsidTr="00147B25">
        <w:tc>
          <w:tcPr>
            <w:tcW w:w="1928" w:type="dxa"/>
          </w:tcPr>
          <w:p w14:paraId="2B9E9110" w14:textId="77777777" w:rsidR="00382232" w:rsidRPr="00C93B1F" w:rsidRDefault="00382232" w:rsidP="00147B25">
            <w:pPr>
              <w:pStyle w:val="80"/>
              <w:shd w:val="clear" w:color="auto" w:fill="auto"/>
              <w:spacing w:line="260" w:lineRule="exact"/>
              <w:jc w:val="center"/>
              <w:rPr>
                <w:b/>
              </w:rPr>
            </w:pPr>
            <w:r w:rsidRPr="00C93B1F">
              <w:t>10</w:t>
            </w:r>
          </w:p>
        </w:tc>
        <w:tc>
          <w:tcPr>
            <w:tcW w:w="3000" w:type="dxa"/>
          </w:tcPr>
          <w:p w14:paraId="7D2FE934" w14:textId="77777777" w:rsidR="00382232" w:rsidRPr="00C93B1F" w:rsidRDefault="00382232" w:rsidP="00147B25">
            <w:pPr>
              <w:pStyle w:val="80"/>
              <w:shd w:val="clear" w:color="auto" w:fill="auto"/>
              <w:spacing w:line="260" w:lineRule="exact"/>
              <w:jc w:val="center"/>
              <w:rPr>
                <w:b/>
              </w:rPr>
            </w:pPr>
            <w:r w:rsidRPr="00C93B1F">
              <w:t>21</w:t>
            </w:r>
          </w:p>
        </w:tc>
        <w:tc>
          <w:tcPr>
            <w:tcW w:w="2410" w:type="dxa"/>
          </w:tcPr>
          <w:p w14:paraId="32125A4A" w14:textId="77777777" w:rsidR="00382232" w:rsidRPr="00C93B1F" w:rsidRDefault="00382232" w:rsidP="00147B25">
            <w:pPr>
              <w:pStyle w:val="80"/>
              <w:shd w:val="clear" w:color="auto" w:fill="auto"/>
              <w:spacing w:line="260" w:lineRule="exact"/>
              <w:jc w:val="center"/>
              <w:rPr>
                <w:b/>
              </w:rPr>
            </w:pPr>
            <w:r w:rsidRPr="00C93B1F">
              <w:t>6</w:t>
            </w:r>
          </w:p>
        </w:tc>
        <w:tc>
          <w:tcPr>
            <w:tcW w:w="2268" w:type="dxa"/>
          </w:tcPr>
          <w:p w14:paraId="051EA007" w14:textId="77777777" w:rsidR="00382232" w:rsidRPr="00C93B1F" w:rsidRDefault="00382232" w:rsidP="00147B25">
            <w:pPr>
              <w:pStyle w:val="80"/>
              <w:shd w:val="clear" w:color="auto" w:fill="auto"/>
              <w:spacing w:line="260" w:lineRule="exact"/>
              <w:jc w:val="center"/>
              <w:rPr>
                <w:b/>
              </w:rPr>
            </w:pPr>
            <w:r w:rsidRPr="00C93B1F">
              <w:t>17</w:t>
            </w:r>
          </w:p>
        </w:tc>
      </w:tr>
      <w:tr w:rsidR="00382232" w14:paraId="63F09D13" w14:textId="77777777" w:rsidTr="00147B25">
        <w:tc>
          <w:tcPr>
            <w:tcW w:w="1928" w:type="dxa"/>
          </w:tcPr>
          <w:p w14:paraId="7C25010F" w14:textId="77777777" w:rsidR="00382232" w:rsidRPr="00C93B1F" w:rsidRDefault="00382232" w:rsidP="00147B25">
            <w:pPr>
              <w:pStyle w:val="80"/>
              <w:shd w:val="clear" w:color="auto" w:fill="auto"/>
              <w:spacing w:line="260" w:lineRule="exact"/>
              <w:jc w:val="center"/>
              <w:rPr>
                <w:b/>
              </w:rPr>
            </w:pPr>
            <w:r w:rsidRPr="00C93B1F">
              <w:t>27,5</w:t>
            </w:r>
          </w:p>
        </w:tc>
        <w:tc>
          <w:tcPr>
            <w:tcW w:w="3000" w:type="dxa"/>
          </w:tcPr>
          <w:p w14:paraId="32A6A9EB" w14:textId="77777777" w:rsidR="00382232" w:rsidRPr="00C93B1F" w:rsidRDefault="00382232" w:rsidP="00147B25">
            <w:pPr>
              <w:pStyle w:val="80"/>
              <w:shd w:val="clear" w:color="auto" w:fill="auto"/>
              <w:spacing w:line="260" w:lineRule="exact"/>
              <w:jc w:val="center"/>
              <w:rPr>
                <w:b/>
              </w:rPr>
            </w:pPr>
            <w:r w:rsidRPr="00C93B1F">
              <w:t>1</w:t>
            </w:r>
          </w:p>
        </w:tc>
        <w:tc>
          <w:tcPr>
            <w:tcW w:w="2410" w:type="dxa"/>
          </w:tcPr>
          <w:p w14:paraId="3ED16487" w14:textId="77777777" w:rsidR="00382232" w:rsidRPr="00C93B1F" w:rsidRDefault="00382232" w:rsidP="00147B25">
            <w:pPr>
              <w:pStyle w:val="80"/>
              <w:shd w:val="clear" w:color="auto" w:fill="auto"/>
              <w:spacing w:line="260" w:lineRule="exact"/>
              <w:jc w:val="center"/>
              <w:rPr>
                <w:b/>
              </w:rPr>
            </w:pPr>
          </w:p>
        </w:tc>
        <w:tc>
          <w:tcPr>
            <w:tcW w:w="2268" w:type="dxa"/>
          </w:tcPr>
          <w:p w14:paraId="020A65D0" w14:textId="77777777" w:rsidR="00382232" w:rsidRPr="00C93B1F" w:rsidRDefault="00382232" w:rsidP="00147B25">
            <w:pPr>
              <w:pStyle w:val="80"/>
              <w:shd w:val="clear" w:color="auto" w:fill="auto"/>
              <w:spacing w:line="260" w:lineRule="exact"/>
              <w:jc w:val="center"/>
              <w:rPr>
                <w:b/>
              </w:rPr>
            </w:pPr>
            <w:r w:rsidRPr="00C93B1F">
              <w:t>1</w:t>
            </w:r>
          </w:p>
        </w:tc>
      </w:tr>
      <w:tr w:rsidR="00382232" w14:paraId="27AA4E3C" w14:textId="77777777" w:rsidTr="00147B25">
        <w:tc>
          <w:tcPr>
            <w:tcW w:w="1928" w:type="dxa"/>
          </w:tcPr>
          <w:p w14:paraId="20C6CACE" w14:textId="77777777" w:rsidR="00382232" w:rsidRPr="00C93B1F" w:rsidRDefault="00382232" w:rsidP="00147B25">
            <w:pPr>
              <w:pStyle w:val="80"/>
              <w:shd w:val="clear" w:color="auto" w:fill="auto"/>
              <w:spacing w:line="260" w:lineRule="exact"/>
              <w:jc w:val="center"/>
              <w:rPr>
                <w:b/>
              </w:rPr>
            </w:pPr>
            <w:r w:rsidRPr="00C93B1F">
              <w:t>35</w:t>
            </w:r>
          </w:p>
        </w:tc>
        <w:tc>
          <w:tcPr>
            <w:tcW w:w="3000" w:type="dxa"/>
          </w:tcPr>
          <w:p w14:paraId="055F16B5" w14:textId="77777777" w:rsidR="00382232" w:rsidRPr="00C93B1F" w:rsidRDefault="00382232" w:rsidP="00147B25">
            <w:pPr>
              <w:pStyle w:val="80"/>
              <w:shd w:val="clear" w:color="auto" w:fill="auto"/>
              <w:spacing w:line="260" w:lineRule="exact"/>
              <w:jc w:val="center"/>
              <w:rPr>
                <w:b/>
              </w:rPr>
            </w:pPr>
            <w:r w:rsidRPr="00C93B1F">
              <w:t>2</w:t>
            </w:r>
          </w:p>
        </w:tc>
        <w:tc>
          <w:tcPr>
            <w:tcW w:w="2410" w:type="dxa"/>
          </w:tcPr>
          <w:p w14:paraId="2BF6D760" w14:textId="77777777" w:rsidR="00382232" w:rsidRPr="00C93B1F" w:rsidRDefault="00382232" w:rsidP="00147B25">
            <w:pPr>
              <w:pStyle w:val="80"/>
              <w:shd w:val="clear" w:color="auto" w:fill="auto"/>
              <w:spacing w:line="260" w:lineRule="exact"/>
              <w:jc w:val="center"/>
              <w:rPr>
                <w:b/>
              </w:rPr>
            </w:pPr>
          </w:p>
        </w:tc>
        <w:tc>
          <w:tcPr>
            <w:tcW w:w="2268" w:type="dxa"/>
          </w:tcPr>
          <w:p w14:paraId="37B14B80" w14:textId="77777777" w:rsidR="00382232" w:rsidRPr="00C93B1F" w:rsidRDefault="00382232" w:rsidP="00147B25">
            <w:pPr>
              <w:pStyle w:val="80"/>
              <w:shd w:val="clear" w:color="auto" w:fill="auto"/>
              <w:spacing w:line="260" w:lineRule="exact"/>
              <w:jc w:val="center"/>
              <w:rPr>
                <w:b/>
              </w:rPr>
            </w:pPr>
            <w:r w:rsidRPr="00C93B1F">
              <w:t>2</w:t>
            </w:r>
          </w:p>
        </w:tc>
      </w:tr>
      <w:tr w:rsidR="00382232" w14:paraId="3B45EFF1" w14:textId="77777777" w:rsidTr="00147B25">
        <w:tc>
          <w:tcPr>
            <w:tcW w:w="1928" w:type="dxa"/>
          </w:tcPr>
          <w:p w14:paraId="4B881A61" w14:textId="77777777" w:rsidR="00382232" w:rsidRPr="00C93B1F" w:rsidRDefault="00382232" w:rsidP="00147B25">
            <w:pPr>
              <w:pStyle w:val="80"/>
              <w:shd w:val="clear" w:color="auto" w:fill="auto"/>
              <w:spacing w:line="260" w:lineRule="exact"/>
              <w:jc w:val="center"/>
              <w:rPr>
                <w:b/>
              </w:rPr>
            </w:pPr>
            <w:r w:rsidRPr="00C93B1F">
              <w:t>110</w:t>
            </w:r>
          </w:p>
        </w:tc>
        <w:tc>
          <w:tcPr>
            <w:tcW w:w="3000" w:type="dxa"/>
          </w:tcPr>
          <w:p w14:paraId="3F68D920" w14:textId="77777777" w:rsidR="00382232" w:rsidRPr="00C93B1F" w:rsidRDefault="00382232" w:rsidP="00147B25">
            <w:pPr>
              <w:pStyle w:val="80"/>
              <w:shd w:val="clear" w:color="auto" w:fill="auto"/>
              <w:spacing w:line="260" w:lineRule="exact"/>
              <w:jc w:val="center"/>
              <w:rPr>
                <w:b/>
              </w:rPr>
            </w:pPr>
            <w:r w:rsidRPr="00C93B1F">
              <w:t>2</w:t>
            </w:r>
          </w:p>
        </w:tc>
        <w:tc>
          <w:tcPr>
            <w:tcW w:w="2410" w:type="dxa"/>
          </w:tcPr>
          <w:p w14:paraId="345E6AF4" w14:textId="77777777" w:rsidR="00382232" w:rsidRPr="00C93B1F" w:rsidRDefault="00382232" w:rsidP="00147B25">
            <w:pPr>
              <w:pStyle w:val="80"/>
              <w:shd w:val="clear" w:color="auto" w:fill="auto"/>
              <w:spacing w:line="260" w:lineRule="exact"/>
              <w:jc w:val="center"/>
              <w:rPr>
                <w:b/>
              </w:rPr>
            </w:pPr>
          </w:p>
        </w:tc>
        <w:tc>
          <w:tcPr>
            <w:tcW w:w="2268" w:type="dxa"/>
          </w:tcPr>
          <w:p w14:paraId="2539F3AD" w14:textId="77777777" w:rsidR="00382232" w:rsidRPr="00C93B1F" w:rsidRDefault="00382232" w:rsidP="00147B25">
            <w:pPr>
              <w:pStyle w:val="80"/>
              <w:shd w:val="clear" w:color="auto" w:fill="auto"/>
              <w:spacing w:line="260" w:lineRule="exact"/>
              <w:jc w:val="center"/>
              <w:rPr>
                <w:b/>
              </w:rPr>
            </w:pPr>
            <w:r w:rsidRPr="00C93B1F">
              <w:t>2</w:t>
            </w:r>
          </w:p>
        </w:tc>
      </w:tr>
      <w:tr w:rsidR="00382232" w14:paraId="664E1F15" w14:textId="77777777" w:rsidTr="00147B25">
        <w:tc>
          <w:tcPr>
            <w:tcW w:w="1928" w:type="dxa"/>
          </w:tcPr>
          <w:p w14:paraId="0512BDF5" w14:textId="77777777" w:rsidR="00382232" w:rsidRPr="00C93B1F" w:rsidRDefault="00382232" w:rsidP="00147B25">
            <w:pPr>
              <w:pStyle w:val="80"/>
              <w:shd w:val="clear" w:color="auto" w:fill="auto"/>
              <w:spacing w:line="260" w:lineRule="exact"/>
              <w:jc w:val="center"/>
            </w:pPr>
            <w:r w:rsidRPr="00C93B1F">
              <w:t>Всего:</w:t>
            </w:r>
          </w:p>
        </w:tc>
        <w:tc>
          <w:tcPr>
            <w:tcW w:w="3000" w:type="dxa"/>
          </w:tcPr>
          <w:p w14:paraId="3B0E0578" w14:textId="77777777" w:rsidR="00382232" w:rsidRPr="00C93B1F" w:rsidRDefault="00382232" w:rsidP="00147B25">
            <w:pPr>
              <w:pStyle w:val="80"/>
              <w:shd w:val="clear" w:color="auto" w:fill="auto"/>
              <w:spacing w:line="260" w:lineRule="exact"/>
              <w:jc w:val="center"/>
            </w:pPr>
            <w:r w:rsidRPr="00C93B1F">
              <w:t>59</w:t>
            </w:r>
          </w:p>
        </w:tc>
        <w:tc>
          <w:tcPr>
            <w:tcW w:w="2410" w:type="dxa"/>
          </w:tcPr>
          <w:p w14:paraId="23F49F8B" w14:textId="77777777" w:rsidR="00382232" w:rsidRPr="00C93B1F" w:rsidRDefault="00382232" w:rsidP="00147B25">
            <w:pPr>
              <w:pStyle w:val="80"/>
              <w:shd w:val="clear" w:color="auto" w:fill="auto"/>
              <w:spacing w:line="260" w:lineRule="exact"/>
              <w:jc w:val="center"/>
            </w:pPr>
            <w:r w:rsidRPr="00C93B1F">
              <w:t>30</w:t>
            </w:r>
          </w:p>
        </w:tc>
        <w:tc>
          <w:tcPr>
            <w:tcW w:w="2268" w:type="dxa"/>
          </w:tcPr>
          <w:p w14:paraId="7A994DE4" w14:textId="77777777" w:rsidR="00382232" w:rsidRPr="00C93B1F" w:rsidRDefault="00382232" w:rsidP="00147B25">
            <w:pPr>
              <w:pStyle w:val="80"/>
              <w:shd w:val="clear" w:color="auto" w:fill="auto"/>
              <w:spacing w:line="260" w:lineRule="exact"/>
              <w:jc w:val="center"/>
            </w:pPr>
            <w:r w:rsidRPr="00C93B1F">
              <w:t>31</w:t>
            </w:r>
          </w:p>
        </w:tc>
      </w:tr>
    </w:tbl>
    <w:p w14:paraId="5E0B6130" w14:textId="77777777" w:rsidR="00382232" w:rsidRDefault="00382232" w:rsidP="00382232">
      <w:pPr>
        <w:pStyle w:val="11"/>
        <w:shd w:val="clear" w:color="auto" w:fill="auto"/>
        <w:spacing w:line="240" w:lineRule="auto"/>
        <w:ind w:right="20"/>
        <w:rPr>
          <w:sz w:val="22"/>
          <w:szCs w:val="22"/>
        </w:rPr>
      </w:pPr>
    </w:p>
    <w:p w14:paraId="759C523D" w14:textId="77777777" w:rsidR="00382232" w:rsidRDefault="00382232" w:rsidP="00382232">
      <w:pPr>
        <w:rPr>
          <w:sz w:val="2"/>
          <w:szCs w:val="2"/>
        </w:rPr>
      </w:pPr>
    </w:p>
    <w:p w14:paraId="090BEC45" w14:textId="77777777" w:rsidR="00382232" w:rsidRDefault="00382232" w:rsidP="00382232">
      <w:pPr>
        <w:pStyle w:val="80"/>
        <w:shd w:val="clear" w:color="auto" w:fill="auto"/>
        <w:spacing w:line="260" w:lineRule="exact"/>
        <w:ind w:left="1400"/>
      </w:pPr>
      <w:r>
        <w:t>Оборудование, ставшее причиной несчастного случая</w:t>
      </w:r>
    </w:p>
    <w:tbl>
      <w:tblPr>
        <w:tblW w:w="0" w:type="auto"/>
        <w:tblLayout w:type="fixed"/>
        <w:tblCellMar>
          <w:left w:w="10" w:type="dxa"/>
          <w:right w:w="10" w:type="dxa"/>
        </w:tblCellMar>
        <w:tblLook w:val="0000" w:firstRow="0" w:lastRow="0" w:firstColumn="0" w:lastColumn="0" w:noHBand="0" w:noVBand="0"/>
      </w:tblPr>
      <w:tblGrid>
        <w:gridCol w:w="830"/>
        <w:gridCol w:w="6394"/>
        <w:gridCol w:w="2102"/>
      </w:tblGrid>
      <w:tr w:rsidR="00382232" w14:paraId="4BCE157E" w14:textId="77777777" w:rsidTr="00147B25">
        <w:trPr>
          <w:trHeight w:val="68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973BB28" w14:textId="77777777" w:rsidR="00382232" w:rsidRDefault="00382232" w:rsidP="00147B25">
            <w:pPr>
              <w:pStyle w:val="80"/>
              <w:shd w:val="clear" w:color="auto" w:fill="auto"/>
              <w:spacing w:line="240" w:lineRule="auto"/>
              <w:ind w:left="120"/>
            </w:pPr>
            <w:r>
              <w:t>№</w:t>
            </w:r>
            <w:proofErr w:type="spellStart"/>
            <w:r>
              <w:t>пп</w:t>
            </w:r>
            <w:proofErr w:type="spellEnd"/>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57DFA7D3" w14:textId="77777777" w:rsidR="00382232" w:rsidRDefault="00382232" w:rsidP="00147B25">
            <w:pPr>
              <w:pStyle w:val="80"/>
              <w:shd w:val="clear" w:color="auto" w:fill="auto"/>
              <w:spacing w:line="240" w:lineRule="auto"/>
              <w:ind w:left="2280"/>
            </w:pPr>
            <w:r>
              <w:t>Наименование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3A362FA1" w14:textId="77777777" w:rsidR="00382232" w:rsidRDefault="00382232" w:rsidP="00147B25">
            <w:pPr>
              <w:pStyle w:val="80"/>
              <w:shd w:val="clear" w:color="auto" w:fill="auto"/>
              <w:spacing w:line="322" w:lineRule="exact"/>
              <w:jc w:val="center"/>
            </w:pPr>
            <w:r>
              <w:t>Количество, чел.</w:t>
            </w:r>
          </w:p>
        </w:tc>
      </w:tr>
      <w:tr w:rsidR="00382232" w14:paraId="71E5AF7E"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3C1B7317" w14:textId="77777777" w:rsidR="00382232" w:rsidRDefault="00382232" w:rsidP="00147B25">
            <w:pPr>
              <w:pStyle w:val="80"/>
              <w:shd w:val="clear" w:color="auto" w:fill="auto"/>
              <w:spacing w:line="240" w:lineRule="auto"/>
              <w:ind w:left="340"/>
            </w:pPr>
            <w:r>
              <w:t>1</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041B1DEA" w14:textId="77777777" w:rsidR="00382232" w:rsidRDefault="00382232" w:rsidP="00147B25">
            <w:pPr>
              <w:pStyle w:val="30"/>
              <w:shd w:val="clear" w:color="auto" w:fill="auto"/>
              <w:spacing w:before="0" w:after="0" w:line="240" w:lineRule="auto"/>
              <w:ind w:left="100"/>
            </w:pPr>
            <w:r>
              <w:t>Трансформаторная подстанция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1F574458" w14:textId="77777777" w:rsidR="00382232" w:rsidRDefault="00382232" w:rsidP="00147B25">
            <w:pPr>
              <w:pStyle w:val="80"/>
              <w:shd w:val="clear" w:color="auto" w:fill="auto"/>
              <w:spacing w:line="240" w:lineRule="auto"/>
              <w:jc w:val="center"/>
            </w:pPr>
            <w:r>
              <w:t>18</w:t>
            </w:r>
          </w:p>
        </w:tc>
      </w:tr>
      <w:tr w:rsidR="00382232" w14:paraId="11E8481C"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38A7893" w14:textId="77777777" w:rsidR="00382232" w:rsidRDefault="00382232" w:rsidP="00147B25">
            <w:pPr>
              <w:pStyle w:val="80"/>
              <w:shd w:val="clear" w:color="auto" w:fill="auto"/>
              <w:spacing w:line="240" w:lineRule="auto"/>
              <w:ind w:left="340"/>
            </w:pPr>
            <w:r>
              <w:t>2</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4240665C" w14:textId="77777777" w:rsidR="00382232" w:rsidRDefault="00382232" w:rsidP="00147B25">
            <w:pPr>
              <w:pStyle w:val="30"/>
              <w:shd w:val="clear" w:color="auto" w:fill="auto"/>
              <w:spacing w:before="0" w:after="0" w:line="240" w:lineRule="auto"/>
              <w:ind w:left="100"/>
            </w:pPr>
            <w:r>
              <w:t>Воздушная линия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3BA3B1C9" w14:textId="77777777" w:rsidR="00382232" w:rsidRDefault="00382232" w:rsidP="00147B25">
            <w:pPr>
              <w:pStyle w:val="80"/>
              <w:shd w:val="clear" w:color="auto" w:fill="auto"/>
              <w:spacing w:line="240" w:lineRule="auto"/>
              <w:jc w:val="center"/>
            </w:pPr>
            <w:r>
              <w:t>12</w:t>
            </w:r>
          </w:p>
        </w:tc>
      </w:tr>
      <w:tr w:rsidR="00382232" w14:paraId="436A1861"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72316B7" w14:textId="77777777" w:rsidR="00382232" w:rsidRDefault="00382232" w:rsidP="00147B25">
            <w:pPr>
              <w:pStyle w:val="80"/>
              <w:shd w:val="clear" w:color="auto" w:fill="auto"/>
              <w:spacing w:line="240" w:lineRule="auto"/>
              <w:ind w:left="340"/>
            </w:pPr>
            <w:r>
              <w:t>3</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382B3B54" w14:textId="77777777" w:rsidR="00382232" w:rsidRDefault="00382232" w:rsidP="00147B25">
            <w:pPr>
              <w:pStyle w:val="30"/>
              <w:shd w:val="clear" w:color="auto" w:fill="auto"/>
              <w:spacing w:before="0" w:after="0" w:line="240" w:lineRule="auto"/>
              <w:ind w:left="100"/>
            </w:pPr>
            <w:r>
              <w:t>Электропроводка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D8FDEFA" w14:textId="77777777" w:rsidR="00382232" w:rsidRDefault="00382232" w:rsidP="00147B25">
            <w:pPr>
              <w:pStyle w:val="80"/>
              <w:shd w:val="clear" w:color="auto" w:fill="auto"/>
              <w:spacing w:line="240" w:lineRule="auto"/>
              <w:jc w:val="center"/>
            </w:pPr>
            <w:r>
              <w:t>8</w:t>
            </w:r>
          </w:p>
        </w:tc>
      </w:tr>
      <w:tr w:rsidR="00382232" w14:paraId="77BB91EB"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583608F2" w14:textId="77777777" w:rsidR="00382232" w:rsidRDefault="00382232" w:rsidP="00147B25">
            <w:pPr>
              <w:pStyle w:val="80"/>
              <w:shd w:val="clear" w:color="auto" w:fill="auto"/>
              <w:spacing w:line="240" w:lineRule="auto"/>
              <w:ind w:left="340"/>
            </w:pPr>
            <w:r>
              <w:t>4</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2C01FF3C" w14:textId="77777777" w:rsidR="00382232" w:rsidRDefault="00382232" w:rsidP="00147B25">
            <w:pPr>
              <w:pStyle w:val="30"/>
              <w:shd w:val="clear" w:color="auto" w:fill="auto"/>
              <w:spacing w:before="0" w:after="0" w:line="240" w:lineRule="auto"/>
              <w:ind w:left="100"/>
            </w:pPr>
            <w:r>
              <w:t>Удлинитель</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3A97A09" w14:textId="77777777" w:rsidR="00382232" w:rsidRDefault="00382232" w:rsidP="00147B25">
            <w:pPr>
              <w:pStyle w:val="80"/>
              <w:shd w:val="clear" w:color="auto" w:fill="auto"/>
              <w:spacing w:line="240" w:lineRule="auto"/>
              <w:jc w:val="center"/>
            </w:pPr>
            <w:r>
              <w:t>3</w:t>
            </w:r>
          </w:p>
        </w:tc>
      </w:tr>
      <w:tr w:rsidR="00382232" w14:paraId="0033646C"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71D9DEBA" w14:textId="77777777" w:rsidR="00382232" w:rsidRDefault="00382232" w:rsidP="00147B25">
            <w:pPr>
              <w:pStyle w:val="80"/>
              <w:shd w:val="clear" w:color="auto" w:fill="auto"/>
              <w:spacing w:line="240" w:lineRule="auto"/>
              <w:ind w:left="340"/>
            </w:pPr>
            <w:r>
              <w:t>5</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4E42773C" w14:textId="77777777" w:rsidR="00382232" w:rsidRDefault="00382232" w:rsidP="00147B25">
            <w:pPr>
              <w:pStyle w:val="30"/>
              <w:shd w:val="clear" w:color="auto" w:fill="auto"/>
              <w:spacing w:before="0" w:after="0" w:line="240" w:lineRule="auto"/>
              <w:ind w:left="100"/>
            </w:pPr>
            <w:r>
              <w:t>Распредустройства (электрощиты)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6E527C3" w14:textId="77777777" w:rsidR="00382232" w:rsidRDefault="00382232" w:rsidP="00147B25">
            <w:pPr>
              <w:pStyle w:val="80"/>
              <w:shd w:val="clear" w:color="auto" w:fill="auto"/>
              <w:spacing w:line="240" w:lineRule="auto"/>
              <w:jc w:val="center"/>
            </w:pPr>
            <w:r>
              <w:t>3</w:t>
            </w:r>
          </w:p>
        </w:tc>
      </w:tr>
      <w:tr w:rsidR="00382232" w14:paraId="29B584C5"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EA02B05" w14:textId="77777777" w:rsidR="00382232" w:rsidRDefault="00382232" w:rsidP="00147B25">
            <w:pPr>
              <w:pStyle w:val="80"/>
              <w:shd w:val="clear" w:color="auto" w:fill="auto"/>
              <w:spacing w:line="240" w:lineRule="auto"/>
              <w:ind w:left="340"/>
            </w:pPr>
            <w:r>
              <w:t>6</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719F49F6" w14:textId="77777777" w:rsidR="00382232" w:rsidRDefault="00382232" w:rsidP="00147B25">
            <w:pPr>
              <w:pStyle w:val="30"/>
              <w:shd w:val="clear" w:color="auto" w:fill="auto"/>
              <w:spacing w:before="0" w:after="0" w:line="240" w:lineRule="auto"/>
              <w:ind w:left="100"/>
            </w:pPr>
            <w:r>
              <w:t>Электронагревательное оборудование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06E56738" w14:textId="77777777" w:rsidR="00382232" w:rsidRDefault="00382232" w:rsidP="00147B25">
            <w:pPr>
              <w:pStyle w:val="80"/>
              <w:shd w:val="clear" w:color="auto" w:fill="auto"/>
              <w:spacing w:line="240" w:lineRule="auto"/>
              <w:jc w:val="center"/>
            </w:pPr>
            <w:r>
              <w:t>3</w:t>
            </w:r>
          </w:p>
        </w:tc>
      </w:tr>
      <w:tr w:rsidR="00382232" w14:paraId="54BC79E3"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33B34099" w14:textId="77777777" w:rsidR="00382232" w:rsidRDefault="00382232" w:rsidP="00147B25">
            <w:pPr>
              <w:pStyle w:val="80"/>
              <w:shd w:val="clear" w:color="auto" w:fill="auto"/>
              <w:spacing w:line="240" w:lineRule="auto"/>
              <w:ind w:left="340"/>
            </w:pPr>
            <w:r>
              <w:t>7</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7EC20EE9" w14:textId="77777777" w:rsidR="00382232" w:rsidRDefault="00382232" w:rsidP="00147B25">
            <w:pPr>
              <w:pStyle w:val="30"/>
              <w:shd w:val="clear" w:color="auto" w:fill="auto"/>
              <w:spacing w:before="0" w:after="0" w:line="240" w:lineRule="auto"/>
              <w:ind w:left="100"/>
            </w:pPr>
            <w:r>
              <w:t>Насос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5C2FEF8" w14:textId="77777777" w:rsidR="00382232" w:rsidRDefault="00382232" w:rsidP="00147B25">
            <w:pPr>
              <w:pStyle w:val="80"/>
              <w:shd w:val="clear" w:color="auto" w:fill="auto"/>
              <w:spacing w:line="240" w:lineRule="auto"/>
              <w:jc w:val="center"/>
            </w:pPr>
            <w:r>
              <w:t>2</w:t>
            </w:r>
          </w:p>
        </w:tc>
      </w:tr>
      <w:tr w:rsidR="00382232" w14:paraId="4292902E"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5D9CD4CD" w14:textId="77777777" w:rsidR="00382232" w:rsidRDefault="00382232" w:rsidP="00147B25">
            <w:pPr>
              <w:pStyle w:val="80"/>
              <w:shd w:val="clear" w:color="auto" w:fill="auto"/>
              <w:spacing w:line="240" w:lineRule="auto"/>
              <w:ind w:left="340"/>
            </w:pPr>
            <w:r>
              <w:t>8</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649CA66B" w14:textId="77777777" w:rsidR="00382232" w:rsidRPr="00382232" w:rsidRDefault="00382232" w:rsidP="00147B25">
            <w:pPr>
              <w:pStyle w:val="80"/>
              <w:shd w:val="clear" w:color="auto" w:fill="auto"/>
              <w:spacing w:line="240" w:lineRule="auto"/>
              <w:ind w:left="100"/>
            </w:pPr>
            <w:r w:rsidRPr="00382232">
              <w:rPr>
                <w:rStyle w:val="81"/>
                <w:b w:val="0"/>
              </w:rPr>
              <w:t>Подстанции</w:t>
            </w:r>
            <w:r w:rsidRPr="00382232">
              <w:t xml:space="preserve"> (110/35</w:t>
            </w:r>
            <w:r w:rsidRPr="00382232">
              <w:rPr>
                <w:rStyle w:val="81"/>
              </w:rPr>
              <w:t xml:space="preserve"> </w:t>
            </w:r>
            <w:r w:rsidRPr="00382232">
              <w:rPr>
                <w:rStyle w:val="81"/>
                <w:b w:val="0"/>
              </w:rPr>
              <w:t>и</w:t>
            </w:r>
            <w:r w:rsidRPr="00382232">
              <w:t xml:space="preserve"> 35/10)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8A950ED" w14:textId="77777777" w:rsidR="00382232" w:rsidRDefault="00382232" w:rsidP="00147B25">
            <w:pPr>
              <w:pStyle w:val="80"/>
              <w:shd w:val="clear" w:color="auto" w:fill="auto"/>
              <w:spacing w:line="240" w:lineRule="auto"/>
              <w:jc w:val="center"/>
            </w:pPr>
            <w:r>
              <w:t>2</w:t>
            </w:r>
          </w:p>
        </w:tc>
      </w:tr>
      <w:tr w:rsidR="00382232" w14:paraId="6F3C1744" w14:textId="77777777" w:rsidTr="00147B25">
        <w:trPr>
          <w:trHeight w:val="31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0BB206C3" w14:textId="77777777" w:rsidR="00382232" w:rsidRDefault="00382232" w:rsidP="00147B25">
            <w:pPr>
              <w:pStyle w:val="80"/>
              <w:shd w:val="clear" w:color="auto" w:fill="auto"/>
              <w:spacing w:line="240" w:lineRule="auto"/>
              <w:ind w:left="340"/>
            </w:pPr>
            <w:r>
              <w:t>9</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47BA1658" w14:textId="77777777" w:rsidR="00382232" w:rsidRDefault="00382232" w:rsidP="00147B25">
            <w:pPr>
              <w:pStyle w:val="30"/>
              <w:shd w:val="clear" w:color="auto" w:fill="auto"/>
              <w:spacing w:before="0" w:after="0" w:line="240" w:lineRule="auto"/>
              <w:ind w:left="100"/>
            </w:pPr>
            <w:r>
              <w:t>Стиральная машина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48F80DF4" w14:textId="77777777" w:rsidR="00382232" w:rsidRDefault="00382232" w:rsidP="00147B25">
            <w:pPr>
              <w:pStyle w:val="80"/>
              <w:shd w:val="clear" w:color="auto" w:fill="auto"/>
              <w:spacing w:line="240" w:lineRule="auto"/>
              <w:jc w:val="center"/>
            </w:pPr>
            <w:r>
              <w:t>2</w:t>
            </w:r>
          </w:p>
        </w:tc>
      </w:tr>
      <w:tr w:rsidR="00382232" w14:paraId="0D73EBBC"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6F556C6F" w14:textId="77777777" w:rsidR="00382232" w:rsidRDefault="00382232" w:rsidP="00147B25">
            <w:pPr>
              <w:pStyle w:val="80"/>
              <w:shd w:val="clear" w:color="auto" w:fill="auto"/>
              <w:spacing w:line="240" w:lineRule="auto"/>
              <w:ind w:left="340"/>
            </w:pPr>
            <w:r>
              <w:t>10</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3B2DCB58" w14:textId="77777777" w:rsidR="00382232" w:rsidRDefault="00382232" w:rsidP="00147B25">
            <w:pPr>
              <w:pStyle w:val="30"/>
              <w:shd w:val="clear" w:color="auto" w:fill="auto"/>
              <w:spacing w:before="0" w:after="0" w:line="240" w:lineRule="auto"/>
              <w:ind w:left="100"/>
            </w:pPr>
            <w:r>
              <w:t>Духовой шкаф</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6DED3E5" w14:textId="77777777" w:rsidR="00382232" w:rsidRDefault="00382232" w:rsidP="00147B25">
            <w:pPr>
              <w:pStyle w:val="80"/>
              <w:shd w:val="clear" w:color="auto" w:fill="auto"/>
              <w:spacing w:line="240" w:lineRule="auto"/>
              <w:jc w:val="center"/>
            </w:pPr>
            <w:r>
              <w:t>1</w:t>
            </w:r>
          </w:p>
        </w:tc>
      </w:tr>
      <w:tr w:rsidR="00382232" w14:paraId="1BE48ECC"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33274238" w14:textId="77777777" w:rsidR="00382232" w:rsidRDefault="00382232" w:rsidP="00147B25">
            <w:pPr>
              <w:pStyle w:val="80"/>
              <w:shd w:val="clear" w:color="auto" w:fill="auto"/>
              <w:spacing w:line="240" w:lineRule="auto"/>
              <w:ind w:left="340"/>
            </w:pPr>
            <w:r>
              <w:t>11</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04243DA8" w14:textId="77777777" w:rsidR="00382232" w:rsidRDefault="00382232" w:rsidP="00147B25">
            <w:pPr>
              <w:pStyle w:val="30"/>
              <w:shd w:val="clear" w:color="auto" w:fill="auto"/>
              <w:spacing w:before="0" w:after="0" w:line="240" w:lineRule="auto"/>
              <w:ind w:left="100"/>
            </w:pPr>
            <w:r>
              <w:t xml:space="preserve">Ленточный транспортер </w:t>
            </w:r>
            <w:proofErr w:type="spellStart"/>
            <w:r>
              <w:t>зернометательной</w:t>
            </w:r>
            <w:proofErr w:type="spellEnd"/>
            <w:r>
              <w:t xml:space="preserve"> машины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D5E0B4D" w14:textId="77777777" w:rsidR="00382232" w:rsidRDefault="00382232" w:rsidP="00147B25">
            <w:pPr>
              <w:pStyle w:val="80"/>
              <w:shd w:val="clear" w:color="auto" w:fill="auto"/>
              <w:spacing w:line="240" w:lineRule="auto"/>
              <w:jc w:val="center"/>
            </w:pPr>
            <w:r>
              <w:t>1</w:t>
            </w:r>
          </w:p>
        </w:tc>
      </w:tr>
      <w:tr w:rsidR="00382232" w14:paraId="44F12097" w14:textId="77777777" w:rsidTr="00147B25">
        <w:trPr>
          <w:trHeight w:val="317"/>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A46EB79" w14:textId="77777777" w:rsidR="00382232" w:rsidRDefault="00382232" w:rsidP="00147B25">
            <w:pPr>
              <w:pStyle w:val="80"/>
              <w:shd w:val="clear" w:color="auto" w:fill="auto"/>
              <w:spacing w:line="240" w:lineRule="auto"/>
              <w:ind w:left="340"/>
            </w:pPr>
            <w:r>
              <w:t>12</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7DC43FBE" w14:textId="77777777" w:rsidR="00382232" w:rsidRDefault="00382232" w:rsidP="00147B25">
            <w:pPr>
              <w:pStyle w:val="30"/>
              <w:shd w:val="clear" w:color="auto" w:fill="auto"/>
              <w:spacing w:before="0" w:after="0" w:line="240" w:lineRule="auto"/>
              <w:ind w:left="100"/>
            </w:pPr>
            <w:r>
              <w:t>Ответвление к дому, ввод</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6CCE6477" w14:textId="77777777" w:rsidR="00382232" w:rsidRDefault="00382232" w:rsidP="00147B25">
            <w:pPr>
              <w:pStyle w:val="80"/>
              <w:shd w:val="clear" w:color="auto" w:fill="auto"/>
              <w:spacing w:line="240" w:lineRule="auto"/>
              <w:jc w:val="center"/>
            </w:pPr>
            <w:r>
              <w:t>1</w:t>
            </w:r>
          </w:p>
        </w:tc>
      </w:tr>
      <w:tr w:rsidR="00382232" w14:paraId="336BD5FB" w14:textId="77777777" w:rsidTr="00147B25">
        <w:trPr>
          <w:trHeight w:val="326"/>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717C2854" w14:textId="77777777" w:rsidR="00382232" w:rsidRDefault="00382232" w:rsidP="00147B25">
            <w:pPr>
              <w:pStyle w:val="80"/>
              <w:shd w:val="clear" w:color="auto" w:fill="auto"/>
              <w:spacing w:line="240" w:lineRule="auto"/>
              <w:ind w:left="340"/>
            </w:pPr>
            <w:r>
              <w:t>13</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432418CC" w14:textId="77777777" w:rsidR="00382232" w:rsidRDefault="00382232" w:rsidP="00147B25">
            <w:pPr>
              <w:pStyle w:val="30"/>
              <w:shd w:val="clear" w:color="auto" w:fill="auto"/>
              <w:spacing w:before="0" w:after="0" w:line="240" w:lineRule="auto"/>
              <w:ind w:left="100"/>
            </w:pPr>
            <w:r>
              <w:t>Паяльник</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5AD834BB" w14:textId="77777777" w:rsidR="00382232" w:rsidRDefault="00382232" w:rsidP="00147B25">
            <w:pPr>
              <w:pStyle w:val="80"/>
              <w:shd w:val="clear" w:color="auto" w:fill="auto"/>
              <w:spacing w:line="240" w:lineRule="auto"/>
              <w:jc w:val="center"/>
            </w:pPr>
            <w:r>
              <w:t>1</w:t>
            </w:r>
          </w:p>
        </w:tc>
      </w:tr>
      <w:tr w:rsidR="00382232" w14:paraId="2D803C03" w14:textId="77777777" w:rsidTr="00147B25">
        <w:trPr>
          <w:trHeight w:val="331"/>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4AFCD52D" w14:textId="77777777" w:rsidR="00382232" w:rsidRDefault="00382232" w:rsidP="00147B25">
            <w:pPr>
              <w:pStyle w:val="80"/>
              <w:shd w:val="clear" w:color="auto" w:fill="auto"/>
              <w:spacing w:line="240" w:lineRule="auto"/>
              <w:ind w:left="340"/>
            </w:pPr>
            <w:r>
              <w:t>14</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608AF4C4" w14:textId="77777777" w:rsidR="00382232" w:rsidRDefault="00382232" w:rsidP="00147B25">
            <w:pPr>
              <w:pStyle w:val="30"/>
              <w:shd w:val="clear" w:color="auto" w:fill="auto"/>
              <w:spacing w:before="0" w:after="0" w:line="240" w:lineRule="auto"/>
              <w:ind w:left="100"/>
            </w:pPr>
            <w:r>
              <w:t>Передвижной погрузчик КШП</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4DDCDFBD" w14:textId="77777777" w:rsidR="00382232" w:rsidRDefault="00382232" w:rsidP="00147B25">
            <w:pPr>
              <w:pStyle w:val="80"/>
              <w:shd w:val="clear" w:color="auto" w:fill="auto"/>
              <w:spacing w:line="240" w:lineRule="auto"/>
              <w:jc w:val="center"/>
            </w:pPr>
            <w:r>
              <w:t>1</w:t>
            </w:r>
          </w:p>
        </w:tc>
      </w:tr>
      <w:tr w:rsidR="00382232" w14:paraId="5C0414D2" w14:textId="77777777" w:rsidTr="00147B25">
        <w:trPr>
          <w:trHeight w:val="322"/>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B8B1D93" w14:textId="77777777" w:rsidR="00382232" w:rsidRDefault="00382232" w:rsidP="00147B25">
            <w:pPr>
              <w:pStyle w:val="80"/>
              <w:shd w:val="clear" w:color="auto" w:fill="auto"/>
              <w:spacing w:line="240" w:lineRule="auto"/>
              <w:ind w:left="340"/>
            </w:pPr>
            <w:r>
              <w:t>15</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12FA6C1E" w14:textId="77777777" w:rsidR="00382232" w:rsidRDefault="00382232" w:rsidP="00147B25">
            <w:pPr>
              <w:pStyle w:val="30"/>
              <w:shd w:val="clear" w:color="auto" w:fill="auto"/>
              <w:spacing w:before="0" w:after="0" w:line="240" w:lineRule="auto"/>
              <w:ind w:left="100"/>
            </w:pPr>
            <w:r>
              <w:t>Прицеп</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2C127AF7" w14:textId="77777777" w:rsidR="00382232" w:rsidRDefault="00382232" w:rsidP="00147B25">
            <w:pPr>
              <w:pStyle w:val="80"/>
              <w:shd w:val="clear" w:color="auto" w:fill="auto"/>
              <w:spacing w:line="240" w:lineRule="auto"/>
              <w:jc w:val="center"/>
            </w:pPr>
            <w:r>
              <w:t>1</w:t>
            </w:r>
          </w:p>
        </w:tc>
      </w:tr>
      <w:tr w:rsidR="00382232" w14:paraId="1BD68C2A" w14:textId="77777777" w:rsidTr="00147B25">
        <w:trPr>
          <w:trHeight w:val="317"/>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239F93E2" w14:textId="77777777" w:rsidR="00382232" w:rsidRDefault="00382232" w:rsidP="00147B25">
            <w:pPr>
              <w:pStyle w:val="80"/>
              <w:shd w:val="clear" w:color="auto" w:fill="auto"/>
              <w:spacing w:line="240" w:lineRule="auto"/>
              <w:ind w:left="340"/>
            </w:pPr>
            <w:r>
              <w:t>16</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3BF9058A" w14:textId="77777777" w:rsidR="00382232" w:rsidRDefault="00382232" w:rsidP="00147B25">
            <w:pPr>
              <w:pStyle w:val="30"/>
              <w:shd w:val="clear" w:color="auto" w:fill="auto"/>
              <w:spacing w:before="0" w:after="0" w:line="240" w:lineRule="auto"/>
              <w:ind w:left="100"/>
            </w:pPr>
            <w:r>
              <w:t>Соломорезка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5B566110" w14:textId="77777777" w:rsidR="00382232" w:rsidRDefault="00382232" w:rsidP="00147B25">
            <w:pPr>
              <w:pStyle w:val="80"/>
              <w:shd w:val="clear" w:color="auto" w:fill="auto"/>
              <w:spacing w:line="240" w:lineRule="auto"/>
              <w:jc w:val="center"/>
            </w:pPr>
            <w:r>
              <w:t>1</w:t>
            </w:r>
          </w:p>
        </w:tc>
      </w:tr>
      <w:tr w:rsidR="00382232" w14:paraId="1305697F" w14:textId="77777777" w:rsidTr="00147B25">
        <w:trPr>
          <w:trHeight w:val="331"/>
        </w:trPr>
        <w:tc>
          <w:tcPr>
            <w:tcW w:w="830" w:type="dxa"/>
            <w:tcBorders>
              <w:top w:val="single" w:sz="4" w:space="0" w:color="auto"/>
              <w:left w:val="single" w:sz="4" w:space="0" w:color="auto"/>
              <w:bottom w:val="single" w:sz="4" w:space="0" w:color="auto"/>
              <w:right w:val="single" w:sz="4" w:space="0" w:color="auto"/>
            </w:tcBorders>
            <w:shd w:val="clear" w:color="auto" w:fill="FFFFFF"/>
          </w:tcPr>
          <w:p w14:paraId="10CBE993" w14:textId="77777777" w:rsidR="00382232" w:rsidRDefault="00382232" w:rsidP="00147B25">
            <w:pPr>
              <w:pStyle w:val="80"/>
              <w:shd w:val="clear" w:color="auto" w:fill="auto"/>
              <w:spacing w:line="240" w:lineRule="auto"/>
              <w:ind w:left="340"/>
            </w:pPr>
            <w:r>
              <w:t>17</w:t>
            </w:r>
          </w:p>
        </w:tc>
        <w:tc>
          <w:tcPr>
            <w:tcW w:w="6394" w:type="dxa"/>
            <w:tcBorders>
              <w:top w:val="single" w:sz="4" w:space="0" w:color="auto"/>
              <w:left w:val="single" w:sz="4" w:space="0" w:color="auto"/>
              <w:bottom w:val="single" w:sz="4" w:space="0" w:color="auto"/>
              <w:right w:val="single" w:sz="4" w:space="0" w:color="auto"/>
            </w:tcBorders>
            <w:shd w:val="clear" w:color="auto" w:fill="FFFFFF"/>
          </w:tcPr>
          <w:p w14:paraId="79CC565C" w14:textId="77777777" w:rsidR="00382232" w:rsidRDefault="00382232" w:rsidP="00147B25">
            <w:pPr>
              <w:pStyle w:val="30"/>
              <w:shd w:val="clear" w:color="auto" w:fill="auto"/>
              <w:spacing w:before="0" w:after="0" w:line="240" w:lineRule="auto"/>
              <w:ind w:left="100"/>
            </w:pPr>
            <w:r>
              <w:t>Фен</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2F19FCD6" w14:textId="77777777" w:rsidR="00382232" w:rsidRDefault="00382232" w:rsidP="00147B25">
            <w:pPr>
              <w:pStyle w:val="80"/>
              <w:shd w:val="clear" w:color="auto" w:fill="auto"/>
              <w:spacing w:line="240" w:lineRule="auto"/>
              <w:jc w:val="center"/>
            </w:pPr>
            <w:r>
              <w:t>1</w:t>
            </w:r>
          </w:p>
        </w:tc>
      </w:tr>
      <w:tr w:rsidR="00382232" w14:paraId="1A791365" w14:textId="77777777" w:rsidTr="00147B25">
        <w:trPr>
          <w:trHeight w:val="346"/>
        </w:trPr>
        <w:tc>
          <w:tcPr>
            <w:tcW w:w="7224" w:type="dxa"/>
            <w:gridSpan w:val="2"/>
            <w:tcBorders>
              <w:top w:val="single" w:sz="4" w:space="0" w:color="auto"/>
              <w:left w:val="single" w:sz="4" w:space="0" w:color="auto"/>
              <w:bottom w:val="single" w:sz="4" w:space="0" w:color="auto"/>
              <w:right w:val="single" w:sz="4" w:space="0" w:color="auto"/>
            </w:tcBorders>
            <w:shd w:val="clear" w:color="auto" w:fill="FFFFFF"/>
          </w:tcPr>
          <w:p w14:paraId="51ACF91D" w14:textId="77777777" w:rsidR="00382232" w:rsidRDefault="00382232" w:rsidP="00147B25">
            <w:pPr>
              <w:pStyle w:val="80"/>
              <w:shd w:val="clear" w:color="auto" w:fill="auto"/>
              <w:spacing w:line="240" w:lineRule="auto"/>
              <w:ind w:left="140"/>
            </w:pPr>
            <w:r>
              <w:t>Всего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73DDAE6A" w14:textId="77777777" w:rsidR="00382232" w:rsidRDefault="00382232" w:rsidP="00147B25">
            <w:pPr>
              <w:pStyle w:val="80"/>
              <w:shd w:val="clear" w:color="auto" w:fill="auto"/>
              <w:spacing w:line="240" w:lineRule="auto"/>
              <w:jc w:val="center"/>
            </w:pPr>
            <w:r>
              <w:t>61</w:t>
            </w:r>
          </w:p>
        </w:tc>
      </w:tr>
    </w:tbl>
    <w:p w14:paraId="31E9B8F9" w14:textId="77777777" w:rsidR="00382232" w:rsidRDefault="00382232" w:rsidP="00382232">
      <w:pPr>
        <w:pStyle w:val="80"/>
        <w:shd w:val="clear" w:color="auto" w:fill="auto"/>
        <w:spacing w:line="260" w:lineRule="exact"/>
        <w:ind w:left="1400"/>
      </w:pPr>
    </w:p>
    <w:p w14:paraId="6E69F388" w14:textId="77777777" w:rsidR="00382232" w:rsidRDefault="00382232" w:rsidP="00382232">
      <w:pPr>
        <w:pStyle w:val="11"/>
        <w:shd w:val="clear" w:color="auto" w:fill="auto"/>
        <w:spacing w:line="240" w:lineRule="auto"/>
        <w:ind w:right="20"/>
        <w:rPr>
          <w:sz w:val="22"/>
          <w:szCs w:val="22"/>
        </w:rPr>
      </w:pPr>
    </w:p>
    <w:p w14:paraId="71B0A8C1" w14:textId="77777777" w:rsidR="00382232" w:rsidRDefault="00382232" w:rsidP="00382232">
      <w:pPr>
        <w:pStyle w:val="11"/>
        <w:shd w:val="clear" w:color="auto" w:fill="auto"/>
        <w:spacing w:line="240" w:lineRule="auto"/>
        <w:ind w:right="20"/>
        <w:rPr>
          <w:sz w:val="22"/>
          <w:szCs w:val="22"/>
        </w:rPr>
      </w:pPr>
    </w:p>
    <w:p w14:paraId="2146FA2A" w14:textId="77777777" w:rsidR="00382232" w:rsidRDefault="00382232" w:rsidP="00382232">
      <w:pPr>
        <w:pStyle w:val="11"/>
        <w:shd w:val="clear" w:color="auto" w:fill="auto"/>
        <w:spacing w:line="240" w:lineRule="auto"/>
        <w:ind w:right="20"/>
        <w:rPr>
          <w:sz w:val="22"/>
          <w:szCs w:val="22"/>
        </w:rPr>
      </w:pPr>
    </w:p>
    <w:p w14:paraId="3AF7CF16" w14:textId="77777777" w:rsidR="00382232" w:rsidRDefault="00382232" w:rsidP="00382232">
      <w:pPr>
        <w:pStyle w:val="11"/>
        <w:shd w:val="clear" w:color="auto" w:fill="auto"/>
        <w:spacing w:line="240" w:lineRule="auto"/>
        <w:ind w:right="20"/>
        <w:rPr>
          <w:sz w:val="22"/>
          <w:szCs w:val="22"/>
        </w:rPr>
      </w:pPr>
    </w:p>
    <w:p w14:paraId="4FD050D0" w14:textId="77777777" w:rsidR="00382232" w:rsidRDefault="00382232" w:rsidP="00382232">
      <w:pPr>
        <w:pStyle w:val="11"/>
        <w:shd w:val="clear" w:color="auto" w:fill="auto"/>
        <w:spacing w:line="240" w:lineRule="auto"/>
        <w:ind w:right="20"/>
        <w:rPr>
          <w:sz w:val="22"/>
          <w:szCs w:val="22"/>
        </w:rPr>
      </w:pPr>
    </w:p>
    <w:p w14:paraId="05B922E4" w14:textId="77777777" w:rsidR="00382232" w:rsidRPr="002975FA" w:rsidRDefault="00382232" w:rsidP="00382232">
      <w:pPr>
        <w:pStyle w:val="11"/>
        <w:shd w:val="clear" w:color="auto" w:fill="auto"/>
        <w:spacing w:line="240" w:lineRule="auto"/>
        <w:ind w:right="20"/>
        <w:jc w:val="center"/>
        <w:rPr>
          <w:b/>
        </w:rPr>
      </w:pPr>
      <w:r w:rsidRPr="002975FA">
        <w:rPr>
          <w:b/>
        </w:rPr>
        <w:t>Чем занимались несовершеннолетние в момент поражения электрическим током. 2003-2022 гг.</w:t>
      </w:r>
    </w:p>
    <w:p w14:paraId="2A7C4AD0" w14:textId="77777777" w:rsidR="00382232" w:rsidRDefault="00382232" w:rsidP="00382232">
      <w:pPr>
        <w:pStyle w:val="11"/>
        <w:shd w:val="clear" w:color="auto" w:fill="auto"/>
        <w:spacing w:line="240" w:lineRule="auto"/>
        <w:ind w:right="20"/>
      </w:pPr>
    </w:p>
    <w:tbl>
      <w:tblPr>
        <w:tblW w:w="9417" w:type="dxa"/>
        <w:tblLayout w:type="fixed"/>
        <w:tblCellMar>
          <w:left w:w="10" w:type="dxa"/>
          <w:right w:w="10" w:type="dxa"/>
        </w:tblCellMar>
        <w:tblLook w:val="0000" w:firstRow="0" w:lastRow="0" w:firstColumn="0" w:lastColumn="0" w:noHBand="0" w:noVBand="0"/>
      </w:tblPr>
      <w:tblGrid>
        <w:gridCol w:w="643"/>
        <w:gridCol w:w="4147"/>
        <w:gridCol w:w="2558"/>
        <w:gridCol w:w="2069"/>
      </w:tblGrid>
      <w:tr w:rsidR="00382232" w14:paraId="5963EB41" w14:textId="77777777" w:rsidTr="00382232">
        <w:trPr>
          <w:trHeight w:val="974"/>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7D4EDA10" w14:textId="77777777" w:rsidR="00382232" w:rsidRDefault="00382232" w:rsidP="00382232">
            <w:pPr>
              <w:pStyle w:val="30"/>
              <w:shd w:val="clear" w:color="auto" w:fill="auto"/>
              <w:spacing w:before="0" w:after="0" w:line="240" w:lineRule="auto"/>
              <w:ind w:left="120"/>
            </w:pP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5510831C" w14:textId="77777777" w:rsidR="00382232" w:rsidRDefault="00382232" w:rsidP="00147B25">
            <w:pPr>
              <w:pStyle w:val="80"/>
              <w:shd w:val="clear" w:color="auto" w:fill="auto"/>
              <w:spacing w:line="240" w:lineRule="auto"/>
              <w:ind w:left="1580"/>
            </w:pPr>
            <w:r>
              <w:t>Занятие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7582A734" w14:textId="77777777" w:rsidR="00382232" w:rsidRDefault="00382232" w:rsidP="00147B25">
            <w:pPr>
              <w:pStyle w:val="80"/>
              <w:shd w:val="clear" w:color="auto" w:fill="auto"/>
              <w:spacing w:line="240" w:lineRule="auto"/>
              <w:ind w:left="800"/>
            </w:pPr>
            <w:r>
              <w:t>Пример</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30557485" w14:textId="77777777" w:rsidR="00382232" w:rsidRDefault="00382232" w:rsidP="00147B25">
            <w:pPr>
              <w:pStyle w:val="80"/>
              <w:shd w:val="clear" w:color="auto" w:fill="auto"/>
              <w:spacing w:line="317" w:lineRule="exact"/>
              <w:jc w:val="center"/>
            </w:pPr>
            <w:r>
              <w:t>Количество пострадавших, чел.</w:t>
            </w:r>
          </w:p>
        </w:tc>
      </w:tr>
      <w:tr w:rsidR="00382232" w14:paraId="46AFD329" w14:textId="77777777" w:rsidTr="00382232">
        <w:trPr>
          <w:trHeight w:val="379"/>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69450DC1" w14:textId="77777777" w:rsidR="00382232" w:rsidRDefault="00382232" w:rsidP="00147B25">
            <w:pPr>
              <w:pStyle w:val="30"/>
              <w:shd w:val="clear" w:color="auto" w:fill="auto"/>
              <w:spacing w:before="0" w:after="0" w:line="240" w:lineRule="auto"/>
              <w:ind w:left="280"/>
            </w:pPr>
            <w:r>
              <w:t>1</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192D8998" w14:textId="77777777" w:rsidR="00382232" w:rsidRDefault="00382232" w:rsidP="00147B25">
            <w:pPr>
              <w:pStyle w:val="30"/>
              <w:shd w:val="clear" w:color="auto" w:fill="auto"/>
              <w:spacing w:before="0" w:after="0" w:line="240" w:lineRule="auto"/>
              <w:ind w:left="120"/>
            </w:pPr>
            <w:r>
              <w:t>Игра, шалость, любопытство</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030455F4"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58621AED" w14:textId="77777777" w:rsidR="00382232" w:rsidRDefault="00382232" w:rsidP="00147B25">
            <w:pPr>
              <w:pStyle w:val="30"/>
              <w:shd w:val="clear" w:color="auto" w:fill="auto"/>
              <w:spacing w:before="0" w:after="0" w:line="240" w:lineRule="auto"/>
              <w:jc w:val="center"/>
            </w:pPr>
            <w:r>
              <w:t>38</w:t>
            </w:r>
          </w:p>
        </w:tc>
      </w:tr>
      <w:tr w:rsidR="00382232" w14:paraId="4C08F931" w14:textId="77777777" w:rsidTr="00382232">
        <w:trPr>
          <w:trHeight w:val="691"/>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6244AD4D" w14:textId="77777777" w:rsidR="00382232" w:rsidRDefault="00382232" w:rsidP="00147B25">
            <w:pPr>
              <w:pStyle w:val="30"/>
              <w:shd w:val="clear" w:color="auto" w:fill="auto"/>
              <w:spacing w:before="0" w:after="0" w:line="240" w:lineRule="auto"/>
              <w:ind w:left="280"/>
            </w:pPr>
            <w:r>
              <w:t>2</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7FB941E7" w14:textId="77777777" w:rsidR="00382232" w:rsidRDefault="00382232" w:rsidP="00147B25">
            <w:pPr>
              <w:pStyle w:val="30"/>
              <w:shd w:val="clear" w:color="auto" w:fill="auto"/>
              <w:spacing w:before="0" w:after="0" w:line="317" w:lineRule="exact"/>
              <w:ind w:left="120"/>
            </w:pPr>
            <w:r>
              <w:t>Случайное прикосновение к неисправному оборудованию</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01224072"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1A0EFCE7" w14:textId="77777777" w:rsidR="00382232" w:rsidRDefault="00382232" w:rsidP="00147B25">
            <w:pPr>
              <w:pStyle w:val="30"/>
              <w:shd w:val="clear" w:color="auto" w:fill="auto"/>
              <w:spacing w:before="0" w:after="0" w:line="240" w:lineRule="auto"/>
              <w:jc w:val="center"/>
            </w:pPr>
            <w:r>
              <w:t>10</w:t>
            </w:r>
          </w:p>
        </w:tc>
      </w:tr>
      <w:tr w:rsidR="00382232" w14:paraId="0B17590B" w14:textId="77777777" w:rsidTr="00382232">
        <w:trPr>
          <w:trHeight w:val="691"/>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0F4CB8E3" w14:textId="77777777" w:rsidR="00382232" w:rsidRDefault="00382232" w:rsidP="00147B25">
            <w:pPr>
              <w:pStyle w:val="30"/>
              <w:shd w:val="clear" w:color="auto" w:fill="auto"/>
              <w:spacing w:before="0" w:after="0" w:line="240" w:lineRule="auto"/>
              <w:ind w:left="280"/>
            </w:pPr>
            <w:r>
              <w:t>3</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0D5DA3CD" w14:textId="77777777" w:rsidR="00382232" w:rsidRDefault="00382232" w:rsidP="00147B25">
            <w:pPr>
              <w:pStyle w:val="30"/>
              <w:shd w:val="clear" w:color="auto" w:fill="auto"/>
              <w:spacing w:before="0" w:after="0" w:line="240" w:lineRule="auto"/>
              <w:ind w:left="120"/>
            </w:pPr>
            <w:r>
              <w:t>Рыбалка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5C619FF3"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28421B20" w14:textId="77777777" w:rsidR="00382232" w:rsidRDefault="00382232" w:rsidP="00147B25">
            <w:pPr>
              <w:pStyle w:val="30"/>
              <w:shd w:val="clear" w:color="auto" w:fill="auto"/>
              <w:spacing w:before="0" w:after="0" w:line="240" w:lineRule="auto"/>
              <w:jc w:val="center"/>
            </w:pPr>
            <w:r>
              <w:t>5</w:t>
            </w:r>
          </w:p>
        </w:tc>
      </w:tr>
      <w:tr w:rsidR="00382232" w14:paraId="394E4328" w14:textId="77777777" w:rsidTr="00382232">
        <w:trPr>
          <w:trHeight w:val="1099"/>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9BFBA3D" w14:textId="77777777" w:rsidR="00382232" w:rsidRDefault="00382232" w:rsidP="00147B25">
            <w:pPr>
              <w:pStyle w:val="30"/>
              <w:shd w:val="clear" w:color="auto" w:fill="auto"/>
              <w:spacing w:before="0" w:after="0" w:line="240" w:lineRule="auto"/>
              <w:ind w:left="280"/>
            </w:pPr>
            <w:r>
              <w:t>4</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6B587553" w14:textId="77777777" w:rsidR="00382232" w:rsidRDefault="00382232" w:rsidP="00147B25">
            <w:pPr>
              <w:pStyle w:val="30"/>
              <w:shd w:val="clear" w:color="auto" w:fill="auto"/>
              <w:spacing w:before="0" w:after="0" w:line="240" w:lineRule="auto"/>
              <w:ind w:left="120"/>
            </w:pPr>
            <w:r>
              <w:t>Занятие хозяйством</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3B99CFB6" w14:textId="77777777" w:rsidR="00382232" w:rsidRDefault="00382232" w:rsidP="00147B25">
            <w:pPr>
              <w:pStyle w:val="11"/>
              <w:shd w:val="clear" w:color="auto" w:fill="auto"/>
            </w:pPr>
            <w:r>
              <w:t>Пытался снять белье, поливал огурцы, стирка белья, спустился в подвал за продуктами</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16C25BF3" w14:textId="77777777" w:rsidR="00382232" w:rsidRDefault="00382232" w:rsidP="00147B25">
            <w:pPr>
              <w:pStyle w:val="30"/>
              <w:shd w:val="clear" w:color="auto" w:fill="auto"/>
              <w:spacing w:before="0" w:after="0" w:line="240" w:lineRule="auto"/>
              <w:jc w:val="center"/>
            </w:pPr>
            <w:r>
              <w:t>3</w:t>
            </w:r>
          </w:p>
        </w:tc>
      </w:tr>
      <w:tr w:rsidR="00382232" w14:paraId="4F37502B" w14:textId="77777777" w:rsidTr="00382232">
        <w:trPr>
          <w:trHeight w:val="682"/>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0A73331F" w14:textId="77777777" w:rsidR="00382232" w:rsidRDefault="00382232" w:rsidP="00147B25">
            <w:pPr>
              <w:pStyle w:val="30"/>
              <w:shd w:val="clear" w:color="auto" w:fill="auto"/>
              <w:spacing w:before="0" w:after="0" w:line="240" w:lineRule="auto"/>
              <w:ind w:left="280"/>
            </w:pPr>
            <w:r>
              <w:t>5</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007CDAB9" w14:textId="77777777" w:rsidR="00382232" w:rsidRDefault="00382232" w:rsidP="00147B25">
            <w:pPr>
              <w:pStyle w:val="30"/>
              <w:shd w:val="clear" w:color="auto" w:fill="auto"/>
              <w:spacing w:before="0" w:after="0" w:line="240" w:lineRule="auto"/>
              <w:ind w:left="120"/>
            </w:pPr>
            <w:r>
              <w:t>Принятие ванны, душа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50DF8FFF"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2BA40A99" w14:textId="77777777" w:rsidR="00382232" w:rsidRDefault="00382232" w:rsidP="00147B25">
            <w:pPr>
              <w:pStyle w:val="30"/>
              <w:shd w:val="clear" w:color="auto" w:fill="auto"/>
              <w:spacing w:before="0" w:after="0" w:line="240" w:lineRule="auto"/>
              <w:jc w:val="center"/>
            </w:pPr>
            <w:r>
              <w:t>2</w:t>
            </w:r>
          </w:p>
        </w:tc>
      </w:tr>
      <w:tr w:rsidR="00382232" w14:paraId="29DDCA85" w14:textId="77777777" w:rsidTr="00382232">
        <w:trPr>
          <w:trHeight w:val="326"/>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80B717E" w14:textId="77777777" w:rsidR="00382232" w:rsidRDefault="00382232" w:rsidP="00147B25">
            <w:pPr>
              <w:pStyle w:val="30"/>
              <w:shd w:val="clear" w:color="auto" w:fill="auto"/>
              <w:spacing w:before="0" w:after="0" w:line="240" w:lineRule="auto"/>
              <w:ind w:left="280"/>
            </w:pPr>
            <w:r>
              <w:t>6</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0A0DA985" w14:textId="77777777" w:rsidR="00382232" w:rsidRDefault="00382232" w:rsidP="00147B25">
            <w:pPr>
              <w:pStyle w:val="30"/>
              <w:shd w:val="clear" w:color="auto" w:fill="auto"/>
              <w:spacing w:before="0" w:after="0" w:line="240" w:lineRule="auto"/>
              <w:ind w:left="120"/>
            </w:pPr>
            <w:r>
              <w:t>Паяние</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492D1661"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61C05084" w14:textId="77777777" w:rsidR="00382232" w:rsidRDefault="00382232" w:rsidP="00147B25">
            <w:pPr>
              <w:pStyle w:val="30"/>
              <w:shd w:val="clear" w:color="auto" w:fill="auto"/>
              <w:spacing w:before="0" w:after="0" w:line="240" w:lineRule="auto"/>
              <w:jc w:val="center"/>
            </w:pPr>
            <w:r>
              <w:t>1</w:t>
            </w:r>
          </w:p>
        </w:tc>
      </w:tr>
      <w:tr w:rsidR="00382232" w14:paraId="24F6E111" w14:textId="77777777" w:rsidTr="00382232">
        <w:trPr>
          <w:trHeight w:val="451"/>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3CAF1FBE" w14:textId="77777777" w:rsidR="00382232" w:rsidRDefault="00382232" w:rsidP="00147B25">
            <w:pPr>
              <w:pStyle w:val="30"/>
              <w:shd w:val="clear" w:color="auto" w:fill="auto"/>
              <w:spacing w:before="0" w:after="0" w:line="240" w:lineRule="auto"/>
              <w:ind w:left="280"/>
            </w:pPr>
            <w:r>
              <w:t>7</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2561842E" w14:textId="77777777" w:rsidR="00382232" w:rsidRDefault="00382232" w:rsidP="00147B25">
            <w:pPr>
              <w:pStyle w:val="30"/>
              <w:shd w:val="clear" w:color="auto" w:fill="auto"/>
              <w:spacing w:before="0" w:after="0" w:line="240" w:lineRule="auto"/>
              <w:ind w:left="120"/>
            </w:pPr>
            <w:r>
              <w:t>Спасение человека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2918AF7B"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3310C233" w14:textId="77777777" w:rsidR="00382232" w:rsidRDefault="00382232" w:rsidP="00147B25">
            <w:pPr>
              <w:pStyle w:val="30"/>
              <w:shd w:val="clear" w:color="auto" w:fill="auto"/>
              <w:spacing w:before="0" w:after="0" w:line="240" w:lineRule="auto"/>
              <w:jc w:val="center"/>
            </w:pPr>
            <w:r>
              <w:t>1</w:t>
            </w:r>
          </w:p>
        </w:tc>
      </w:tr>
      <w:tr w:rsidR="00382232" w14:paraId="2E0DA420" w14:textId="77777777" w:rsidTr="00382232">
        <w:trPr>
          <w:trHeight w:val="322"/>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2E25080B" w14:textId="77777777" w:rsidR="00382232" w:rsidRDefault="00382232" w:rsidP="00147B25">
            <w:pPr>
              <w:pStyle w:val="30"/>
              <w:shd w:val="clear" w:color="auto" w:fill="auto"/>
              <w:spacing w:before="0" w:after="0" w:line="240" w:lineRule="auto"/>
              <w:ind w:left="280"/>
            </w:pPr>
            <w:r>
              <w:t>8</w:t>
            </w:r>
          </w:p>
        </w:tc>
        <w:tc>
          <w:tcPr>
            <w:tcW w:w="4147" w:type="dxa"/>
            <w:tcBorders>
              <w:top w:val="single" w:sz="4" w:space="0" w:color="auto"/>
              <w:left w:val="single" w:sz="4" w:space="0" w:color="auto"/>
              <w:bottom w:val="single" w:sz="4" w:space="0" w:color="auto"/>
              <w:right w:val="single" w:sz="4" w:space="0" w:color="auto"/>
            </w:tcBorders>
            <w:shd w:val="clear" w:color="auto" w:fill="FFFFFF"/>
          </w:tcPr>
          <w:p w14:paraId="5DB250AE" w14:textId="77777777" w:rsidR="00382232" w:rsidRDefault="00382232" w:rsidP="00147B25">
            <w:pPr>
              <w:pStyle w:val="30"/>
              <w:shd w:val="clear" w:color="auto" w:fill="auto"/>
              <w:spacing w:before="0" w:after="0" w:line="240" w:lineRule="auto"/>
              <w:ind w:left="120"/>
            </w:pPr>
            <w:r>
              <w:t>Хищение цветных металлов</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1CCE1661" w14:textId="77777777" w:rsidR="00382232" w:rsidRDefault="00382232" w:rsidP="00147B25">
            <w:pPr>
              <w:rPr>
                <w:sz w:val="10"/>
                <w:szCs w:val="1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293D41AF" w14:textId="77777777" w:rsidR="00382232" w:rsidRDefault="00382232" w:rsidP="00147B25">
            <w:pPr>
              <w:pStyle w:val="30"/>
              <w:shd w:val="clear" w:color="auto" w:fill="auto"/>
              <w:spacing w:before="0" w:after="0" w:line="240" w:lineRule="auto"/>
              <w:jc w:val="center"/>
            </w:pPr>
            <w:r>
              <w:t>1</w:t>
            </w:r>
          </w:p>
        </w:tc>
      </w:tr>
      <w:tr w:rsidR="00382232" w14:paraId="30BF1C6B" w14:textId="77777777" w:rsidTr="00382232">
        <w:trPr>
          <w:trHeight w:val="341"/>
        </w:trPr>
        <w:tc>
          <w:tcPr>
            <w:tcW w:w="7348" w:type="dxa"/>
            <w:gridSpan w:val="3"/>
            <w:tcBorders>
              <w:top w:val="single" w:sz="4" w:space="0" w:color="auto"/>
              <w:left w:val="single" w:sz="4" w:space="0" w:color="auto"/>
              <w:bottom w:val="single" w:sz="4" w:space="0" w:color="auto"/>
              <w:right w:val="single" w:sz="4" w:space="0" w:color="auto"/>
            </w:tcBorders>
            <w:shd w:val="clear" w:color="auto" w:fill="FFFFFF"/>
          </w:tcPr>
          <w:p w14:paraId="5C5E3963" w14:textId="77777777" w:rsidR="00382232" w:rsidRDefault="00382232" w:rsidP="00147B25">
            <w:pPr>
              <w:pStyle w:val="80"/>
              <w:shd w:val="clear" w:color="auto" w:fill="auto"/>
              <w:spacing w:line="240" w:lineRule="auto"/>
              <w:ind w:left="120"/>
            </w:pPr>
            <w:r>
              <w:t>Всего:</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14:paraId="25CC7C09" w14:textId="77777777" w:rsidR="00382232" w:rsidRDefault="00382232" w:rsidP="00147B25">
            <w:pPr>
              <w:pStyle w:val="80"/>
              <w:shd w:val="clear" w:color="auto" w:fill="auto"/>
              <w:spacing w:line="240" w:lineRule="auto"/>
              <w:jc w:val="center"/>
            </w:pPr>
            <w:r>
              <w:t>61</w:t>
            </w:r>
          </w:p>
        </w:tc>
      </w:tr>
    </w:tbl>
    <w:p w14:paraId="2EB202B9" w14:textId="77777777" w:rsidR="00382232" w:rsidRDefault="00382232" w:rsidP="00382232">
      <w:pPr>
        <w:pStyle w:val="32"/>
        <w:keepLines/>
        <w:shd w:val="clear" w:color="auto" w:fill="auto"/>
        <w:spacing w:before="0" w:after="180" w:line="260" w:lineRule="exact"/>
        <w:ind w:left="1320"/>
      </w:pPr>
    </w:p>
    <w:p w14:paraId="7E1F427A" w14:textId="77777777" w:rsidR="00382232" w:rsidRDefault="00382232" w:rsidP="00382232">
      <w:pPr>
        <w:pStyle w:val="32"/>
        <w:keepLines/>
        <w:shd w:val="clear" w:color="auto" w:fill="auto"/>
        <w:spacing w:before="0" w:after="180" w:line="260" w:lineRule="exact"/>
        <w:ind w:left="1320"/>
      </w:pPr>
      <w:r>
        <w:t>Количество НС с несовершеннолетними по месяцам 2003-2022гг</w:t>
      </w:r>
    </w:p>
    <w:tbl>
      <w:tblPr>
        <w:tblStyle w:val="a4"/>
        <w:tblW w:w="0" w:type="auto"/>
        <w:tblInd w:w="108" w:type="dxa"/>
        <w:tblLook w:val="04A0" w:firstRow="1" w:lastRow="0" w:firstColumn="1" w:lastColumn="0" w:noHBand="0" w:noVBand="1"/>
      </w:tblPr>
      <w:tblGrid>
        <w:gridCol w:w="786"/>
        <w:gridCol w:w="903"/>
        <w:gridCol w:w="616"/>
        <w:gridCol w:w="787"/>
        <w:gridCol w:w="536"/>
        <w:gridCol w:w="667"/>
        <w:gridCol w:w="660"/>
        <w:gridCol w:w="753"/>
        <w:gridCol w:w="966"/>
        <w:gridCol w:w="880"/>
        <w:gridCol w:w="803"/>
        <w:gridCol w:w="880"/>
      </w:tblGrid>
      <w:tr w:rsidR="00382232" w14:paraId="01C148E3" w14:textId="77777777" w:rsidTr="00147B25">
        <w:tc>
          <w:tcPr>
            <w:tcW w:w="694" w:type="dxa"/>
          </w:tcPr>
          <w:p w14:paraId="10464945"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январь</w:t>
            </w:r>
          </w:p>
        </w:tc>
        <w:tc>
          <w:tcPr>
            <w:tcW w:w="694" w:type="dxa"/>
          </w:tcPr>
          <w:p w14:paraId="737594C9"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февраль</w:t>
            </w:r>
          </w:p>
        </w:tc>
        <w:tc>
          <w:tcPr>
            <w:tcW w:w="695" w:type="dxa"/>
          </w:tcPr>
          <w:p w14:paraId="00D9D01F"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март</w:t>
            </w:r>
          </w:p>
        </w:tc>
        <w:tc>
          <w:tcPr>
            <w:tcW w:w="695" w:type="dxa"/>
          </w:tcPr>
          <w:p w14:paraId="3F11D45B"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апрель</w:t>
            </w:r>
          </w:p>
        </w:tc>
        <w:tc>
          <w:tcPr>
            <w:tcW w:w="695" w:type="dxa"/>
          </w:tcPr>
          <w:p w14:paraId="2A0C8F83"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май</w:t>
            </w:r>
          </w:p>
        </w:tc>
        <w:tc>
          <w:tcPr>
            <w:tcW w:w="695" w:type="dxa"/>
          </w:tcPr>
          <w:p w14:paraId="3EEA5B79"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июнь</w:t>
            </w:r>
          </w:p>
        </w:tc>
        <w:tc>
          <w:tcPr>
            <w:tcW w:w="695" w:type="dxa"/>
          </w:tcPr>
          <w:p w14:paraId="3FC4045A"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июль</w:t>
            </w:r>
          </w:p>
        </w:tc>
        <w:tc>
          <w:tcPr>
            <w:tcW w:w="695" w:type="dxa"/>
          </w:tcPr>
          <w:p w14:paraId="5DE7D0E7"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август</w:t>
            </w:r>
          </w:p>
        </w:tc>
        <w:tc>
          <w:tcPr>
            <w:tcW w:w="695" w:type="dxa"/>
          </w:tcPr>
          <w:p w14:paraId="21461073"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сентябрь</w:t>
            </w:r>
          </w:p>
        </w:tc>
        <w:tc>
          <w:tcPr>
            <w:tcW w:w="695" w:type="dxa"/>
          </w:tcPr>
          <w:p w14:paraId="17F1E026"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октябрь</w:t>
            </w:r>
          </w:p>
        </w:tc>
        <w:tc>
          <w:tcPr>
            <w:tcW w:w="695" w:type="dxa"/>
          </w:tcPr>
          <w:p w14:paraId="3530D983"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ноябрь</w:t>
            </w:r>
          </w:p>
        </w:tc>
        <w:tc>
          <w:tcPr>
            <w:tcW w:w="1855" w:type="dxa"/>
          </w:tcPr>
          <w:p w14:paraId="2E1549E9" w14:textId="77777777" w:rsidR="00382232" w:rsidRPr="005B218F" w:rsidRDefault="00382232" w:rsidP="00147B25">
            <w:pPr>
              <w:pStyle w:val="32"/>
              <w:keepLines/>
              <w:shd w:val="clear" w:color="auto" w:fill="auto"/>
              <w:spacing w:before="0" w:after="180" w:line="260" w:lineRule="exact"/>
              <w:jc w:val="center"/>
              <w:rPr>
                <w:b/>
                <w:sz w:val="20"/>
                <w:szCs w:val="20"/>
              </w:rPr>
            </w:pPr>
            <w:r w:rsidRPr="005B218F">
              <w:rPr>
                <w:sz w:val="20"/>
                <w:szCs w:val="20"/>
              </w:rPr>
              <w:t>декабрь</w:t>
            </w:r>
          </w:p>
        </w:tc>
      </w:tr>
      <w:tr w:rsidR="00382232" w14:paraId="04FB30AA" w14:textId="77777777" w:rsidTr="00147B25">
        <w:tc>
          <w:tcPr>
            <w:tcW w:w="694" w:type="dxa"/>
          </w:tcPr>
          <w:p w14:paraId="6F15ECC0" w14:textId="77777777" w:rsidR="00382232" w:rsidRPr="005B218F" w:rsidRDefault="00382232" w:rsidP="00147B25">
            <w:pPr>
              <w:pStyle w:val="32"/>
              <w:keepLines/>
              <w:shd w:val="clear" w:color="auto" w:fill="auto"/>
              <w:spacing w:before="0" w:after="180" w:line="260" w:lineRule="exact"/>
              <w:jc w:val="center"/>
              <w:rPr>
                <w:b/>
              </w:rPr>
            </w:pPr>
            <w:r>
              <w:t>3</w:t>
            </w:r>
          </w:p>
        </w:tc>
        <w:tc>
          <w:tcPr>
            <w:tcW w:w="694" w:type="dxa"/>
          </w:tcPr>
          <w:p w14:paraId="37287C1C" w14:textId="77777777" w:rsidR="00382232" w:rsidRPr="005B218F" w:rsidRDefault="00382232" w:rsidP="00147B25">
            <w:pPr>
              <w:pStyle w:val="32"/>
              <w:keepLines/>
              <w:shd w:val="clear" w:color="auto" w:fill="auto"/>
              <w:spacing w:before="0" w:after="180" w:line="260" w:lineRule="exact"/>
              <w:jc w:val="center"/>
              <w:rPr>
                <w:b/>
              </w:rPr>
            </w:pPr>
            <w:r>
              <w:t>3</w:t>
            </w:r>
          </w:p>
        </w:tc>
        <w:tc>
          <w:tcPr>
            <w:tcW w:w="695" w:type="dxa"/>
          </w:tcPr>
          <w:p w14:paraId="272E2068" w14:textId="77777777" w:rsidR="00382232" w:rsidRPr="005B218F" w:rsidRDefault="00382232" w:rsidP="00147B25">
            <w:pPr>
              <w:pStyle w:val="32"/>
              <w:keepLines/>
              <w:shd w:val="clear" w:color="auto" w:fill="auto"/>
              <w:spacing w:before="0" w:after="180" w:line="260" w:lineRule="exact"/>
              <w:jc w:val="center"/>
              <w:rPr>
                <w:b/>
              </w:rPr>
            </w:pPr>
            <w:r>
              <w:t>2</w:t>
            </w:r>
          </w:p>
        </w:tc>
        <w:tc>
          <w:tcPr>
            <w:tcW w:w="695" w:type="dxa"/>
          </w:tcPr>
          <w:p w14:paraId="2F9DEE47" w14:textId="77777777" w:rsidR="00382232" w:rsidRPr="005B218F" w:rsidRDefault="00382232" w:rsidP="00147B25">
            <w:pPr>
              <w:pStyle w:val="32"/>
              <w:keepLines/>
              <w:shd w:val="clear" w:color="auto" w:fill="auto"/>
              <w:spacing w:before="0" w:after="180" w:line="260" w:lineRule="exact"/>
              <w:jc w:val="center"/>
              <w:rPr>
                <w:b/>
              </w:rPr>
            </w:pPr>
            <w:r>
              <w:t>6</w:t>
            </w:r>
          </w:p>
        </w:tc>
        <w:tc>
          <w:tcPr>
            <w:tcW w:w="695" w:type="dxa"/>
          </w:tcPr>
          <w:p w14:paraId="58CAF1FB" w14:textId="77777777" w:rsidR="00382232" w:rsidRPr="005B218F" w:rsidRDefault="00382232" w:rsidP="00147B25">
            <w:pPr>
              <w:pStyle w:val="32"/>
              <w:keepLines/>
              <w:shd w:val="clear" w:color="auto" w:fill="auto"/>
              <w:spacing w:before="0" w:after="180" w:line="260" w:lineRule="exact"/>
              <w:jc w:val="center"/>
              <w:rPr>
                <w:b/>
              </w:rPr>
            </w:pPr>
            <w:r>
              <w:t>5</w:t>
            </w:r>
          </w:p>
        </w:tc>
        <w:tc>
          <w:tcPr>
            <w:tcW w:w="695" w:type="dxa"/>
          </w:tcPr>
          <w:p w14:paraId="7CB2225D" w14:textId="77777777" w:rsidR="00382232" w:rsidRPr="00382232" w:rsidRDefault="00382232" w:rsidP="00147B25">
            <w:pPr>
              <w:pStyle w:val="32"/>
              <w:keepLines/>
              <w:shd w:val="clear" w:color="auto" w:fill="auto"/>
              <w:spacing w:before="0" w:after="180" w:line="260" w:lineRule="exact"/>
              <w:jc w:val="center"/>
              <w:rPr>
                <w:b/>
              </w:rPr>
            </w:pPr>
            <w:r w:rsidRPr="00382232">
              <w:rPr>
                <w:b/>
              </w:rPr>
              <w:t>10</w:t>
            </w:r>
          </w:p>
        </w:tc>
        <w:tc>
          <w:tcPr>
            <w:tcW w:w="695" w:type="dxa"/>
          </w:tcPr>
          <w:p w14:paraId="58DD5779" w14:textId="77777777" w:rsidR="00382232" w:rsidRPr="00382232" w:rsidRDefault="00382232" w:rsidP="00147B25">
            <w:pPr>
              <w:pStyle w:val="32"/>
              <w:keepLines/>
              <w:shd w:val="clear" w:color="auto" w:fill="auto"/>
              <w:spacing w:before="0" w:after="180" w:line="260" w:lineRule="exact"/>
              <w:jc w:val="center"/>
              <w:rPr>
                <w:b/>
              </w:rPr>
            </w:pPr>
            <w:r w:rsidRPr="00382232">
              <w:rPr>
                <w:b/>
              </w:rPr>
              <w:t>8</w:t>
            </w:r>
          </w:p>
        </w:tc>
        <w:tc>
          <w:tcPr>
            <w:tcW w:w="695" w:type="dxa"/>
          </w:tcPr>
          <w:p w14:paraId="3E71A961" w14:textId="77777777" w:rsidR="00382232" w:rsidRPr="00382232" w:rsidRDefault="00382232" w:rsidP="00147B25">
            <w:pPr>
              <w:pStyle w:val="32"/>
              <w:keepLines/>
              <w:shd w:val="clear" w:color="auto" w:fill="auto"/>
              <w:spacing w:before="0" w:after="180" w:line="260" w:lineRule="exact"/>
              <w:jc w:val="center"/>
              <w:rPr>
                <w:b/>
              </w:rPr>
            </w:pPr>
            <w:r w:rsidRPr="00382232">
              <w:rPr>
                <w:b/>
              </w:rPr>
              <w:t>11</w:t>
            </w:r>
          </w:p>
        </w:tc>
        <w:tc>
          <w:tcPr>
            <w:tcW w:w="695" w:type="dxa"/>
          </w:tcPr>
          <w:p w14:paraId="297BC1B6" w14:textId="77777777" w:rsidR="00382232" w:rsidRPr="005B218F" w:rsidRDefault="00382232" w:rsidP="00147B25">
            <w:pPr>
              <w:pStyle w:val="32"/>
              <w:keepLines/>
              <w:shd w:val="clear" w:color="auto" w:fill="auto"/>
              <w:spacing w:before="0" w:after="180" w:line="260" w:lineRule="exact"/>
              <w:jc w:val="center"/>
              <w:rPr>
                <w:b/>
              </w:rPr>
            </w:pPr>
            <w:r>
              <w:t>5</w:t>
            </w:r>
          </w:p>
        </w:tc>
        <w:tc>
          <w:tcPr>
            <w:tcW w:w="695" w:type="dxa"/>
          </w:tcPr>
          <w:p w14:paraId="0BC323EF" w14:textId="77777777" w:rsidR="00382232" w:rsidRPr="005B218F" w:rsidRDefault="00382232" w:rsidP="00147B25">
            <w:pPr>
              <w:pStyle w:val="32"/>
              <w:keepLines/>
              <w:shd w:val="clear" w:color="auto" w:fill="auto"/>
              <w:spacing w:before="0" w:after="180" w:line="260" w:lineRule="exact"/>
              <w:jc w:val="center"/>
              <w:rPr>
                <w:b/>
              </w:rPr>
            </w:pPr>
            <w:r>
              <w:t>3</w:t>
            </w:r>
          </w:p>
        </w:tc>
        <w:tc>
          <w:tcPr>
            <w:tcW w:w="695" w:type="dxa"/>
          </w:tcPr>
          <w:p w14:paraId="58463FDF" w14:textId="77777777" w:rsidR="00382232" w:rsidRPr="005B218F" w:rsidRDefault="00382232" w:rsidP="00147B25">
            <w:pPr>
              <w:pStyle w:val="32"/>
              <w:keepLines/>
              <w:shd w:val="clear" w:color="auto" w:fill="auto"/>
              <w:spacing w:before="0" w:after="180" w:line="260" w:lineRule="exact"/>
              <w:jc w:val="center"/>
              <w:rPr>
                <w:b/>
              </w:rPr>
            </w:pPr>
            <w:r>
              <w:t>3</w:t>
            </w:r>
          </w:p>
        </w:tc>
        <w:tc>
          <w:tcPr>
            <w:tcW w:w="1855" w:type="dxa"/>
          </w:tcPr>
          <w:p w14:paraId="1A0D22C2" w14:textId="77777777" w:rsidR="00382232" w:rsidRPr="005B218F" w:rsidRDefault="00382232" w:rsidP="00147B25">
            <w:pPr>
              <w:pStyle w:val="32"/>
              <w:keepLines/>
              <w:shd w:val="clear" w:color="auto" w:fill="auto"/>
              <w:spacing w:before="0" w:after="180" w:line="260" w:lineRule="exact"/>
              <w:jc w:val="center"/>
              <w:rPr>
                <w:b/>
              </w:rPr>
            </w:pPr>
            <w:r>
              <w:t>0</w:t>
            </w:r>
          </w:p>
        </w:tc>
      </w:tr>
    </w:tbl>
    <w:p w14:paraId="3386A879" w14:textId="77777777" w:rsidR="002F2819" w:rsidRDefault="002F2819"/>
    <w:sectPr w:rsidR="002F2819" w:rsidSect="0038223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32"/>
    <w:rsid w:val="002F2819"/>
    <w:rsid w:val="00343429"/>
    <w:rsid w:val="00382232"/>
    <w:rsid w:val="00AB470B"/>
    <w:rsid w:val="00FC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5895"/>
  <w15:docId w15:val="{756DCD4D-FE14-4689-85D9-E2C7338E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8223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82232"/>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382232"/>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382232"/>
    <w:rPr>
      <w:rFonts w:ascii="Times New Roman" w:eastAsia="Times New Roman" w:hAnsi="Times New Roman" w:cs="Times New Roman"/>
      <w:sz w:val="26"/>
      <w:szCs w:val="26"/>
      <w:shd w:val="clear" w:color="auto" w:fill="FFFFFF"/>
    </w:rPr>
  </w:style>
  <w:style w:type="character" w:customStyle="1" w:styleId="81">
    <w:name w:val="Основной текст (8) + Не полужирный"/>
    <w:basedOn w:val="8"/>
    <w:rsid w:val="00382232"/>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11"/>
    <w:rsid w:val="00382232"/>
    <w:rPr>
      <w:rFonts w:ascii="Times New Roman" w:eastAsia="Times New Roman" w:hAnsi="Times New Roman" w:cs="Times New Roman"/>
      <w:sz w:val="21"/>
      <w:szCs w:val="21"/>
      <w:shd w:val="clear" w:color="auto" w:fill="FFFFFF"/>
    </w:rPr>
  </w:style>
  <w:style w:type="character" w:customStyle="1" w:styleId="31">
    <w:name w:val="Заголовок №3_"/>
    <w:basedOn w:val="a0"/>
    <w:link w:val="32"/>
    <w:rsid w:val="00382232"/>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rsid w:val="00382232"/>
    <w:rPr>
      <w:rFonts w:ascii="Times New Roman" w:eastAsia="Times New Roman" w:hAnsi="Times New Roman" w:cs="Times New Roman"/>
      <w:shd w:val="clear" w:color="auto" w:fill="FFFFFF"/>
    </w:rPr>
  </w:style>
  <w:style w:type="character" w:customStyle="1" w:styleId="17">
    <w:name w:val="Основной текст (17)_"/>
    <w:basedOn w:val="a0"/>
    <w:link w:val="170"/>
    <w:rsid w:val="00382232"/>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382232"/>
    <w:rPr>
      <w:rFonts w:ascii="Times New Roman" w:eastAsia="Times New Roman" w:hAnsi="Times New Roman" w:cs="Times New Roman"/>
      <w:shd w:val="clear" w:color="auto" w:fill="FFFFFF"/>
    </w:rPr>
  </w:style>
  <w:style w:type="character" w:customStyle="1" w:styleId="19">
    <w:name w:val="Основной текст (19)_"/>
    <w:basedOn w:val="a0"/>
    <w:link w:val="190"/>
    <w:rsid w:val="00382232"/>
    <w:rPr>
      <w:rFonts w:ascii="Times New Roman" w:eastAsia="Times New Roman" w:hAnsi="Times New Roman" w:cs="Times New Roman"/>
      <w:shd w:val="clear" w:color="auto" w:fill="FFFFFF"/>
    </w:rPr>
  </w:style>
  <w:style w:type="character" w:customStyle="1" w:styleId="42">
    <w:name w:val="Заголовок №4 (2)_"/>
    <w:basedOn w:val="a0"/>
    <w:link w:val="420"/>
    <w:rsid w:val="00382232"/>
    <w:rPr>
      <w:rFonts w:ascii="Times New Roman" w:eastAsia="Times New Roman" w:hAnsi="Times New Roman" w:cs="Times New Roman"/>
      <w:shd w:val="clear" w:color="auto" w:fill="FFFFFF"/>
    </w:rPr>
  </w:style>
  <w:style w:type="character" w:customStyle="1" w:styleId="20">
    <w:name w:val="Основной текст (20)_"/>
    <w:basedOn w:val="a0"/>
    <w:link w:val="200"/>
    <w:rsid w:val="00382232"/>
    <w:rPr>
      <w:rFonts w:ascii="Times New Roman" w:eastAsia="Times New Roman" w:hAnsi="Times New Roman" w:cs="Times New Roman"/>
      <w:sz w:val="21"/>
      <w:szCs w:val="21"/>
      <w:shd w:val="clear" w:color="auto" w:fill="FFFFFF"/>
    </w:rPr>
  </w:style>
  <w:style w:type="character" w:customStyle="1" w:styleId="43">
    <w:name w:val="Заголовок №4 (3)_"/>
    <w:basedOn w:val="a0"/>
    <w:link w:val="430"/>
    <w:rsid w:val="00382232"/>
    <w:rPr>
      <w:rFonts w:ascii="Times New Roman" w:eastAsia="Times New Roman" w:hAnsi="Times New Roman" w:cs="Times New Roman"/>
      <w:shd w:val="clear" w:color="auto" w:fill="FFFFFF"/>
    </w:rPr>
  </w:style>
  <w:style w:type="character" w:customStyle="1" w:styleId="44">
    <w:name w:val="Заголовок №4 (4)_"/>
    <w:basedOn w:val="a0"/>
    <w:link w:val="440"/>
    <w:rsid w:val="00382232"/>
    <w:rPr>
      <w:rFonts w:ascii="Times New Roman" w:eastAsia="Times New Roman" w:hAnsi="Times New Roman" w:cs="Times New Roman"/>
      <w:shd w:val="clear" w:color="auto" w:fill="FFFFFF"/>
    </w:rPr>
  </w:style>
  <w:style w:type="character" w:customStyle="1" w:styleId="45">
    <w:name w:val="Заголовок №4 (5)_"/>
    <w:basedOn w:val="a0"/>
    <w:link w:val="450"/>
    <w:rsid w:val="00382232"/>
    <w:rPr>
      <w:rFonts w:ascii="Times New Roman" w:eastAsia="Times New Roman" w:hAnsi="Times New Roman" w:cs="Times New Roman"/>
      <w:shd w:val="clear" w:color="auto" w:fill="FFFFFF"/>
    </w:rPr>
  </w:style>
  <w:style w:type="character" w:customStyle="1" w:styleId="46">
    <w:name w:val="Заголовок №4 (6)_"/>
    <w:basedOn w:val="a0"/>
    <w:link w:val="460"/>
    <w:rsid w:val="00382232"/>
    <w:rPr>
      <w:rFonts w:ascii="Times New Roman" w:eastAsia="Times New Roman" w:hAnsi="Times New Roman" w:cs="Times New Roman"/>
      <w:shd w:val="clear" w:color="auto" w:fill="FFFFFF"/>
    </w:rPr>
  </w:style>
  <w:style w:type="character" w:customStyle="1" w:styleId="47">
    <w:name w:val="Заголовок №4 (7)_"/>
    <w:basedOn w:val="a0"/>
    <w:link w:val="470"/>
    <w:rsid w:val="00382232"/>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82232"/>
    <w:pPr>
      <w:shd w:val="clear" w:color="auto" w:fill="FFFFFF"/>
      <w:spacing w:after="240" w:line="0" w:lineRule="atLeast"/>
      <w:outlineLvl w:val="0"/>
    </w:pPr>
    <w:rPr>
      <w:rFonts w:ascii="Times New Roman" w:eastAsia="Times New Roman" w:hAnsi="Times New Roman" w:cs="Times New Roman"/>
      <w:color w:val="auto"/>
      <w:sz w:val="30"/>
      <w:szCs w:val="30"/>
      <w:lang w:eastAsia="en-US"/>
    </w:rPr>
  </w:style>
  <w:style w:type="paragraph" w:customStyle="1" w:styleId="30">
    <w:name w:val="Основной текст (3)"/>
    <w:basedOn w:val="a"/>
    <w:link w:val="3"/>
    <w:rsid w:val="00382232"/>
    <w:pPr>
      <w:shd w:val="clear" w:color="auto" w:fill="FFFFFF"/>
      <w:spacing w:before="240" w:after="660" w:line="475" w:lineRule="exact"/>
    </w:pPr>
    <w:rPr>
      <w:rFonts w:ascii="Times New Roman" w:eastAsia="Times New Roman" w:hAnsi="Times New Roman" w:cs="Times New Roman"/>
      <w:color w:val="auto"/>
      <w:sz w:val="26"/>
      <w:szCs w:val="26"/>
      <w:lang w:eastAsia="en-US"/>
    </w:rPr>
  </w:style>
  <w:style w:type="paragraph" w:customStyle="1" w:styleId="80">
    <w:name w:val="Основной текст (8)"/>
    <w:basedOn w:val="a"/>
    <w:link w:val="8"/>
    <w:rsid w:val="00382232"/>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11">
    <w:name w:val="Основной текст1"/>
    <w:basedOn w:val="a"/>
    <w:link w:val="a3"/>
    <w:rsid w:val="00382232"/>
    <w:pPr>
      <w:shd w:val="clear" w:color="auto" w:fill="FFFFFF"/>
      <w:spacing w:line="269" w:lineRule="exact"/>
      <w:jc w:val="both"/>
    </w:pPr>
    <w:rPr>
      <w:rFonts w:ascii="Times New Roman" w:eastAsia="Times New Roman" w:hAnsi="Times New Roman" w:cs="Times New Roman"/>
      <w:color w:val="auto"/>
      <w:sz w:val="21"/>
      <w:szCs w:val="21"/>
      <w:lang w:eastAsia="en-US"/>
    </w:rPr>
  </w:style>
  <w:style w:type="paragraph" w:customStyle="1" w:styleId="32">
    <w:name w:val="Заголовок №3"/>
    <w:basedOn w:val="a"/>
    <w:link w:val="31"/>
    <w:rsid w:val="00382232"/>
    <w:pPr>
      <w:shd w:val="clear" w:color="auto" w:fill="FFFFFF"/>
      <w:spacing w:before="840" w:after="240" w:line="0" w:lineRule="atLeast"/>
      <w:outlineLvl w:val="2"/>
    </w:pPr>
    <w:rPr>
      <w:rFonts w:ascii="Times New Roman" w:eastAsia="Times New Roman" w:hAnsi="Times New Roman" w:cs="Times New Roman"/>
      <w:color w:val="auto"/>
      <w:sz w:val="26"/>
      <w:szCs w:val="26"/>
      <w:lang w:eastAsia="en-US"/>
    </w:rPr>
  </w:style>
  <w:style w:type="paragraph" w:customStyle="1" w:styleId="40">
    <w:name w:val="Заголовок №4"/>
    <w:basedOn w:val="a"/>
    <w:link w:val="4"/>
    <w:rsid w:val="00382232"/>
    <w:pPr>
      <w:shd w:val="clear" w:color="auto" w:fill="FFFFFF"/>
      <w:spacing w:before="240"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170">
    <w:name w:val="Основной текст (17)"/>
    <w:basedOn w:val="a"/>
    <w:link w:val="17"/>
    <w:rsid w:val="00382232"/>
    <w:pPr>
      <w:shd w:val="clear" w:color="auto" w:fill="FFFFFF"/>
      <w:spacing w:before="120" w:after="240" w:line="0" w:lineRule="atLeast"/>
      <w:jc w:val="both"/>
    </w:pPr>
    <w:rPr>
      <w:rFonts w:ascii="Times New Roman" w:eastAsia="Times New Roman" w:hAnsi="Times New Roman" w:cs="Times New Roman"/>
      <w:color w:val="auto"/>
      <w:sz w:val="22"/>
      <w:szCs w:val="22"/>
      <w:lang w:eastAsia="en-US"/>
    </w:rPr>
  </w:style>
  <w:style w:type="paragraph" w:customStyle="1" w:styleId="180">
    <w:name w:val="Основной текст (18)"/>
    <w:basedOn w:val="a"/>
    <w:link w:val="18"/>
    <w:rsid w:val="00382232"/>
    <w:pPr>
      <w:shd w:val="clear" w:color="auto" w:fill="FFFFFF"/>
      <w:spacing w:after="240" w:line="0" w:lineRule="atLeast"/>
      <w:jc w:val="both"/>
    </w:pPr>
    <w:rPr>
      <w:rFonts w:ascii="Times New Roman" w:eastAsia="Times New Roman" w:hAnsi="Times New Roman" w:cs="Times New Roman"/>
      <w:color w:val="auto"/>
      <w:sz w:val="22"/>
      <w:szCs w:val="22"/>
      <w:lang w:eastAsia="en-US"/>
    </w:rPr>
  </w:style>
  <w:style w:type="paragraph" w:customStyle="1" w:styleId="190">
    <w:name w:val="Основной текст (19)"/>
    <w:basedOn w:val="a"/>
    <w:link w:val="19"/>
    <w:rsid w:val="00382232"/>
    <w:pPr>
      <w:shd w:val="clear" w:color="auto" w:fill="FFFFFF"/>
      <w:spacing w:before="120" w:after="240" w:line="0" w:lineRule="atLeast"/>
      <w:jc w:val="both"/>
    </w:pPr>
    <w:rPr>
      <w:rFonts w:ascii="Times New Roman" w:eastAsia="Times New Roman" w:hAnsi="Times New Roman" w:cs="Times New Roman"/>
      <w:color w:val="auto"/>
      <w:sz w:val="22"/>
      <w:szCs w:val="22"/>
      <w:lang w:eastAsia="en-US"/>
    </w:rPr>
  </w:style>
  <w:style w:type="paragraph" w:customStyle="1" w:styleId="420">
    <w:name w:val="Заголовок №4 (2)"/>
    <w:basedOn w:val="a"/>
    <w:link w:val="42"/>
    <w:rsid w:val="00382232"/>
    <w:pPr>
      <w:shd w:val="clear" w:color="auto" w:fill="FFFFFF"/>
      <w:spacing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200">
    <w:name w:val="Основной текст (20)"/>
    <w:basedOn w:val="a"/>
    <w:link w:val="20"/>
    <w:rsid w:val="00382232"/>
    <w:pPr>
      <w:shd w:val="clear" w:color="auto" w:fill="FFFFFF"/>
      <w:spacing w:before="120" w:after="240" w:line="0" w:lineRule="atLeast"/>
      <w:jc w:val="both"/>
    </w:pPr>
    <w:rPr>
      <w:rFonts w:ascii="Times New Roman" w:eastAsia="Times New Roman" w:hAnsi="Times New Roman" w:cs="Times New Roman"/>
      <w:color w:val="auto"/>
      <w:sz w:val="21"/>
      <w:szCs w:val="21"/>
      <w:lang w:eastAsia="en-US"/>
    </w:rPr>
  </w:style>
  <w:style w:type="paragraph" w:customStyle="1" w:styleId="430">
    <w:name w:val="Заголовок №4 (3)"/>
    <w:basedOn w:val="a"/>
    <w:link w:val="43"/>
    <w:rsid w:val="00382232"/>
    <w:pPr>
      <w:shd w:val="clear" w:color="auto" w:fill="FFFFFF"/>
      <w:spacing w:before="120"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440">
    <w:name w:val="Заголовок №4 (4)"/>
    <w:basedOn w:val="a"/>
    <w:link w:val="44"/>
    <w:rsid w:val="00382232"/>
    <w:pPr>
      <w:shd w:val="clear" w:color="auto" w:fill="FFFFFF"/>
      <w:spacing w:before="600"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450">
    <w:name w:val="Заголовок №4 (5)"/>
    <w:basedOn w:val="a"/>
    <w:link w:val="45"/>
    <w:rsid w:val="00382232"/>
    <w:pPr>
      <w:shd w:val="clear" w:color="auto" w:fill="FFFFFF"/>
      <w:spacing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460">
    <w:name w:val="Заголовок №4 (6)"/>
    <w:basedOn w:val="a"/>
    <w:link w:val="46"/>
    <w:rsid w:val="00382232"/>
    <w:pPr>
      <w:shd w:val="clear" w:color="auto" w:fill="FFFFFF"/>
      <w:spacing w:after="240" w:line="0" w:lineRule="atLeast"/>
      <w:jc w:val="both"/>
      <w:outlineLvl w:val="3"/>
    </w:pPr>
    <w:rPr>
      <w:rFonts w:ascii="Times New Roman" w:eastAsia="Times New Roman" w:hAnsi="Times New Roman" w:cs="Times New Roman"/>
      <w:color w:val="auto"/>
      <w:sz w:val="22"/>
      <w:szCs w:val="22"/>
      <w:lang w:eastAsia="en-US"/>
    </w:rPr>
  </w:style>
  <w:style w:type="paragraph" w:customStyle="1" w:styleId="470">
    <w:name w:val="Заголовок №4 (7)"/>
    <w:basedOn w:val="a"/>
    <w:link w:val="47"/>
    <w:rsid w:val="00382232"/>
    <w:pPr>
      <w:shd w:val="clear" w:color="auto" w:fill="FFFFFF"/>
      <w:spacing w:before="120" w:after="240" w:line="0" w:lineRule="atLeast"/>
      <w:jc w:val="both"/>
      <w:outlineLvl w:val="3"/>
    </w:pPr>
    <w:rPr>
      <w:rFonts w:ascii="Times New Roman" w:eastAsia="Times New Roman" w:hAnsi="Times New Roman" w:cs="Times New Roman"/>
      <w:color w:val="auto"/>
      <w:sz w:val="23"/>
      <w:szCs w:val="23"/>
      <w:lang w:eastAsia="en-US"/>
    </w:rPr>
  </w:style>
  <w:style w:type="table" w:styleId="a4">
    <w:name w:val="Table Grid"/>
    <w:basedOn w:val="a1"/>
    <w:uiPriority w:val="59"/>
    <w:rsid w:val="0038223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Пользователь</cp:lastModifiedBy>
  <cp:revision>2</cp:revision>
  <dcterms:created xsi:type="dcterms:W3CDTF">2023-02-03T07:20:00Z</dcterms:created>
  <dcterms:modified xsi:type="dcterms:W3CDTF">2023-02-03T07:20:00Z</dcterms:modified>
</cp:coreProperties>
</file>